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CB2" w:rsidRPr="00D46CB2" w:rsidRDefault="00D46CB2" w:rsidP="00D46CB2">
      <w:pPr>
        <w:shd w:val="clear" w:color="auto" w:fill="FFFFFF"/>
        <w:autoSpaceDE w:val="0"/>
        <w:autoSpaceDN w:val="0"/>
        <w:adjustRightInd w:val="0"/>
        <w:rPr>
          <w:rFonts w:ascii="Arial" w:hAnsi="Arial"/>
          <w:b/>
          <w:bCs/>
          <w:i/>
          <w:iCs/>
          <w:color w:val="000000"/>
          <w:sz w:val="28"/>
          <w:szCs w:val="28"/>
        </w:rPr>
      </w:pPr>
    </w:p>
    <w:p w:rsidR="00D46CB2" w:rsidRDefault="00D46CB2" w:rsidP="00D46CB2">
      <w:pPr>
        <w:shd w:val="clear" w:color="auto" w:fill="FFFFFF"/>
        <w:autoSpaceDE w:val="0"/>
        <w:autoSpaceDN w:val="0"/>
        <w:adjustRightInd w:val="0"/>
        <w:jc w:val="center"/>
        <w:rPr>
          <w:rFonts w:ascii="Arial" w:hAnsi="Arial"/>
          <w:b/>
          <w:bCs/>
          <w:i/>
          <w:iCs/>
          <w:color w:val="000000"/>
          <w:sz w:val="28"/>
          <w:szCs w:val="28"/>
        </w:rPr>
      </w:pPr>
    </w:p>
    <w:p w:rsidR="00D46CB2" w:rsidRDefault="00D46CB2" w:rsidP="00D46CB2">
      <w:pPr>
        <w:shd w:val="clear" w:color="auto" w:fill="FFFFFF"/>
        <w:autoSpaceDE w:val="0"/>
        <w:autoSpaceDN w:val="0"/>
        <w:adjustRightInd w:val="0"/>
        <w:jc w:val="center"/>
        <w:rPr>
          <w:rFonts w:ascii="Arial" w:hAnsi="Arial"/>
          <w:b/>
          <w:bCs/>
          <w:i/>
          <w:iCs/>
          <w:color w:val="000000"/>
          <w:sz w:val="28"/>
          <w:szCs w:val="28"/>
        </w:rPr>
      </w:pPr>
    </w:p>
    <w:p w:rsidR="00D46CB2" w:rsidRPr="0020013D" w:rsidRDefault="00D46CB2" w:rsidP="00D46CB2">
      <w:pPr>
        <w:jc w:val="center"/>
        <w:rPr>
          <w:sz w:val="20"/>
          <w:szCs w:val="20"/>
        </w:rPr>
      </w:pPr>
      <w:r w:rsidRPr="0020013D">
        <w:rPr>
          <w:sz w:val="20"/>
          <w:szCs w:val="20"/>
        </w:rPr>
        <w:t>КОМИТЕТ ОБРАЗОВАНИЯ АДМИНИСТРАЦИИ БАЛАКОВСКОГО   МУНИЦИПАЛЬНОГО ОБРАЗОВАНИЯ</w:t>
      </w:r>
    </w:p>
    <w:p w:rsidR="00D46CB2" w:rsidRPr="0020013D" w:rsidRDefault="00D46CB2" w:rsidP="00D46CB2">
      <w:pPr>
        <w:jc w:val="center"/>
        <w:rPr>
          <w:sz w:val="20"/>
          <w:szCs w:val="20"/>
        </w:rPr>
      </w:pPr>
      <w:r w:rsidRPr="0020013D">
        <w:rPr>
          <w:sz w:val="20"/>
          <w:szCs w:val="20"/>
        </w:rPr>
        <w:t xml:space="preserve"> САРАТОВСКОЙ ОБЛАСТИ</w:t>
      </w:r>
    </w:p>
    <w:p w:rsidR="00D46CB2" w:rsidRPr="0020013D" w:rsidRDefault="00D46CB2" w:rsidP="00D46CB2">
      <w:pPr>
        <w:jc w:val="center"/>
        <w:rPr>
          <w:b/>
        </w:rPr>
      </w:pPr>
      <w:r w:rsidRPr="0020013D">
        <w:rPr>
          <w:b/>
        </w:rPr>
        <w:t>МУНИЦИПАЛЬНОЕ ОБЩЕОБРАЗОВАТЕЛЬНОЕ УЧРЕЖДЕНИЕ</w:t>
      </w:r>
    </w:p>
    <w:p w:rsidR="00D46CB2" w:rsidRPr="0020013D" w:rsidRDefault="00D46CB2" w:rsidP="00D46CB2">
      <w:pPr>
        <w:jc w:val="center"/>
        <w:rPr>
          <w:b/>
        </w:rPr>
      </w:pPr>
      <w:r w:rsidRPr="0020013D">
        <w:rPr>
          <w:b/>
        </w:rPr>
        <w:t>«СРЕДНЯЯ ОБЩЕОБРАЗОВАТЕЛЬНАЯ ШКОЛА №7»</w:t>
      </w:r>
    </w:p>
    <w:p w:rsidR="00D46CB2" w:rsidRPr="0020013D" w:rsidRDefault="00D46CB2" w:rsidP="00D46CB2">
      <w:pPr>
        <w:spacing w:after="120"/>
      </w:pPr>
    </w:p>
    <w:p w:rsidR="00D46CB2" w:rsidRPr="0020013D" w:rsidRDefault="00D46CB2" w:rsidP="00D46CB2">
      <w:pPr>
        <w:spacing w:after="120"/>
      </w:pPr>
    </w:p>
    <w:p w:rsidR="00D46CB2" w:rsidRDefault="00D46CB2" w:rsidP="00D46CB2">
      <w:pPr>
        <w:spacing w:after="120"/>
      </w:pPr>
    </w:p>
    <w:p w:rsidR="00D46CB2" w:rsidRDefault="00D46CB2" w:rsidP="00D46CB2">
      <w:pPr>
        <w:spacing w:after="120"/>
      </w:pPr>
    </w:p>
    <w:p w:rsidR="00D46CB2" w:rsidRDefault="00D46CB2" w:rsidP="00D46CB2">
      <w:pPr>
        <w:spacing w:after="120"/>
      </w:pPr>
    </w:p>
    <w:p w:rsidR="00D46CB2" w:rsidRDefault="00D46CB2" w:rsidP="00D46CB2">
      <w:pPr>
        <w:spacing w:after="120"/>
      </w:pPr>
    </w:p>
    <w:p w:rsidR="00D46CB2" w:rsidRDefault="00D46CB2" w:rsidP="00D46CB2">
      <w:pPr>
        <w:spacing w:after="120"/>
        <w:jc w:val="center"/>
        <w:rPr>
          <w:b/>
          <w:sz w:val="96"/>
          <w:szCs w:val="96"/>
        </w:rPr>
      </w:pPr>
      <w:r>
        <w:rPr>
          <w:b/>
          <w:sz w:val="96"/>
          <w:szCs w:val="96"/>
        </w:rPr>
        <w:t>«</w:t>
      </w:r>
      <w:r>
        <w:rPr>
          <w:b/>
          <w:sz w:val="72"/>
          <w:szCs w:val="72"/>
        </w:rPr>
        <w:t>Метод проектов</w:t>
      </w:r>
      <w:r>
        <w:rPr>
          <w:b/>
          <w:sz w:val="96"/>
          <w:szCs w:val="96"/>
        </w:rPr>
        <w:t>»</w:t>
      </w:r>
    </w:p>
    <w:p w:rsidR="00D46CB2" w:rsidRDefault="00D46CB2" w:rsidP="00D46CB2">
      <w:pPr>
        <w:spacing w:after="120"/>
        <w:jc w:val="center"/>
        <w:rPr>
          <w:sz w:val="28"/>
          <w:szCs w:val="28"/>
        </w:rPr>
      </w:pPr>
    </w:p>
    <w:p w:rsidR="00D46CB2" w:rsidRDefault="00D46CB2" w:rsidP="00D46CB2">
      <w:pPr>
        <w:spacing w:after="120"/>
        <w:jc w:val="center"/>
        <w:rPr>
          <w:sz w:val="28"/>
          <w:szCs w:val="28"/>
        </w:rPr>
      </w:pPr>
    </w:p>
    <w:p w:rsidR="00D46CB2" w:rsidRDefault="00D46CB2" w:rsidP="00D46CB2">
      <w:pPr>
        <w:spacing w:after="120"/>
        <w:jc w:val="center"/>
        <w:rPr>
          <w:sz w:val="28"/>
          <w:szCs w:val="28"/>
        </w:rPr>
      </w:pPr>
    </w:p>
    <w:p w:rsidR="00D46CB2" w:rsidRDefault="00D46CB2" w:rsidP="00D46CB2">
      <w:pPr>
        <w:spacing w:after="120"/>
        <w:jc w:val="center"/>
        <w:rPr>
          <w:sz w:val="28"/>
          <w:szCs w:val="28"/>
        </w:rPr>
      </w:pPr>
    </w:p>
    <w:p w:rsidR="00D46CB2" w:rsidRDefault="00D46CB2" w:rsidP="00D46CB2">
      <w:pPr>
        <w:spacing w:after="120"/>
        <w:jc w:val="center"/>
        <w:rPr>
          <w:sz w:val="28"/>
          <w:szCs w:val="28"/>
        </w:rPr>
      </w:pPr>
    </w:p>
    <w:p w:rsidR="00D46CB2" w:rsidRPr="00722CB7" w:rsidRDefault="00D46CB2" w:rsidP="00D46CB2">
      <w:pPr>
        <w:spacing w:after="120"/>
        <w:rPr>
          <w:sz w:val="28"/>
          <w:szCs w:val="28"/>
        </w:rPr>
      </w:pPr>
      <w:r>
        <w:rPr>
          <w:sz w:val="28"/>
          <w:szCs w:val="28"/>
        </w:rPr>
        <w:t xml:space="preserve">                                               Сообщение</w:t>
      </w:r>
      <w:r w:rsidRPr="00722CB7">
        <w:rPr>
          <w:sz w:val="28"/>
          <w:szCs w:val="28"/>
        </w:rPr>
        <w:t>:</w:t>
      </w:r>
    </w:p>
    <w:p w:rsidR="00D46CB2" w:rsidRDefault="00D46CB2" w:rsidP="00D46CB2">
      <w:pPr>
        <w:spacing w:after="120"/>
        <w:jc w:val="center"/>
        <w:rPr>
          <w:sz w:val="28"/>
          <w:szCs w:val="28"/>
        </w:rPr>
      </w:pPr>
      <w:r>
        <w:rPr>
          <w:sz w:val="28"/>
          <w:szCs w:val="28"/>
        </w:rPr>
        <w:t xml:space="preserve">                                            </w:t>
      </w:r>
      <w:r w:rsidRPr="00722CB7">
        <w:rPr>
          <w:sz w:val="28"/>
          <w:szCs w:val="28"/>
        </w:rPr>
        <w:t>Рыжова Ирина Геннадьевна</w:t>
      </w:r>
      <w:r>
        <w:rPr>
          <w:sz w:val="28"/>
          <w:szCs w:val="28"/>
        </w:rPr>
        <w:t>, учитель начальных классов МОУ</w:t>
      </w:r>
      <w:proofErr w:type="gramStart"/>
      <w:r>
        <w:rPr>
          <w:sz w:val="28"/>
          <w:szCs w:val="28"/>
        </w:rPr>
        <w:t>»С</w:t>
      </w:r>
      <w:proofErr w:type="gramEnd"/>
      <w:r>
        <w:rPr>
          <w:sz w:val="28"/>
          <w:szCs w:val="28"/>
        </w:rPr>
        <w:t>ОШ№7»</w:t>
      </w:r>
    </w:p>
    <w:p w:rsidR="00D46CB2" w:rsidRDefault="00D46CB2" w:rsidP="00D46CB2">
      <w:pPr>
        <w:spacing w:after="120"/>
        <w:rPr>
          <w:sz w:val="28"/>
          <w:szCs w:val="28"/>
        </w:rPr>
      </w:pPr>
    </w:p>
    <w:p w:rsidR="00D46CB2" w:rsidRDefault="00D46CB2" w:rsidP="00D46CB2">
      <w:pPr>
        <w:spacing w:after="120"/>
        <w:jc w:val="center"/>
        <w:rPr>
          <w:sz w:val="28"/>
          <w:szCs w:val="28"/>
        </w:rPr>
      </w:pPr>
    </w:p>
    <w:p w:rsidR="00D46CB2" w:rsidRDefault="00D46CB2" w:rsidP="00D46CB2">
      <w:pPr>
        <w:spacing w:after="120"/>
        <w:jc w:val="center"/>
        <w:rPr>
          <w:sz w:val="28"/>
          <w:szCs w:val="28"/>
        </w:rPr>
      </w:pPr>
    </w:p>
    <w:p w:rsidR="00D46CB2" w:rsidRDefault="00D46CB2" w:rsidP="00D46CB2">
      <w:pPr>
        <w:spacing w:after="120"/>
        <w:jc w:val="center"/>
        <w:rPr>
          <w:sz w:val="28"/>
          <w:szCs w:val="28"/>
        </w:rPr>
      </w:pPr>
    </w:p>
    <w:p w:rsidR="00D46CB2" w:rsidRDefault="00D46CB2" w:rsidP="00D46CB2">
      <w:pPr>
        <w:spacing w:after="120"/>
        <w:jc w:val="center"/>
        <w:rPr>
          <w:sz w:val="28"/>
          <w:szCs w:val="28"/>
        </w:rPr>
      </w:pPr>
    </w:p>
    <w:p w:rsidR="00D46CB2" w:rsidRDefault="00D46CB2" w:rsidP="00D46CB2">
      <w:pPr>
        <w:spacing w:after="120"/>
        <w:jc w:val="center"/>
        <w:rPr>
          <w:sz w:val="28"/>
          <w:szCs w:val="28"/>
        </w:rPr>
      </w:pPr>
      <w:r>
        <w:rPr>
          <w:sz w:val="28"/>
          <w:szCs w:val="28"/>
        </w:rPr>
        <w:t>2010 год</w:t>
      </w:r>
    </w:p>
    <w:p w:rsidR="00D46CB2" w:rsidRPr="00722CB7" w:rsidRDefault="00D46CB2" w:rsidP="00D46CB2">
      <w:pPr>
        <w:spacing w:after="120"/>
        <w:jc w:val="center"/>
        <w:rPr>
          <w:sz w:val="28"/>
          <w:szCs w:val="28"/>
        </w:rPr>
      </w:pPr>
      <w:r>
        <w:rPr>
          <w:sz w:val="28"/>
          <w:szCs w:val="28"/>
        </w:rPr>
        <w:t>г. Балаково</w:t>
      </w:r>
    </w:p>
    <w:p w:rsidR="00D46CB2" w:rsidRDefault="00D46CB2" w:rsidP="00D46CB2">
      <w:pPr>
        <w:shd w:val="clear" w:color="auto" w:fill="FFFFFF"/>
        <w:autoSpaceDE w:val="0"/>
        <w:autoSpaceDN w:val="0"/>
        <w:adjustRightInd w:val="0"/>
        <w:jc w:val="center"/>
        <w:rPr>
          <w:b/>
          <w:bCs/>
          <w:color w:val="000000"/>
          <w:sz w:val="28"/>
          <w:szCs w:val="28"/>
        </w:rPr>
      </w:pPr>
    </w:p>
    <w:p w:rsidR="00D46CB2" w:rsidRDefault="00D46CB2" w:rsidP="00D46CB2">
      <w:pPr>
        <w:shd w:val="clear" w:color="auto" w:fill="FFFFFF"/>
        <w:autoSpaceDE w:val="0"/>
        <w:autoSpaceDN w:val="0"/>
        <w:adjustRightInd w:val="0"/>
        <w:rPr>
          <w:b/>
          <w:bCs/>
          <w:color w:val="000000"/>
          <w:sz w:val="28"/>
          <w:szCs w:val="28"/>
        </w:rPr>
      </w:pPr>
    </w:p>
    <w:p w:rsidR="00D46CB2" w:rsidRDefault="00D46CB2" w:rsidP="00D46CB2">
      <w:pPr>
        <w:shd w:val="clear" w:color="auto" w:fill="FFFFFF"/>
        <w:autoSpaceDE w:val="0"/>
        <w:autoSpaceDN w:val="0"/>
        <w:adjustRightInd w:val="0"/>
        <w:jc w:val="center"/>
        <w:rPr>
          <w:b/>
          <w:bCs/>
          <w:color w:val="000000"/>
          <w:sz w:val="28"/>
          <w:szCs w:val="28"/>
        </w:rPr>
      </w:pPr>
    </w:p>
    <w:p w:rsidR="00D46CB2" w:rsidRDefault="00D46CB2" w:rsidP="00D46CB2">
      <w:pPr>
        <w:shd w:val="clear" w:color="auto" w:fill="FFFFFF"/>
        <w:autoSpaceDE w:val="0"/>
        <w:autoSpaceDN w:val="0"/>
        <w:adjustRightInd w:val="0"/>
        <w:jc w:val="center"/>
        <w:rPr>
          <w:b/>
          <w:bCs/>
          <w:color w:val="000000"/>
          <w:sz w:val="28"/>
          <w:szCs w:val="28"/>
        </w:rPr>
      </w:pPr>
    </w:p>
    <w:p w:rsidR="00D46CB2" w:rsidRDefault="00D46CB2" w:rsidP="00D46CB2">
      <w:pPr>
        <w:shd w:val="clear" w:color="auto" w:fill="FFFFFF"/>
        <w:autoSpaceDE w:val="0"/>
        <w:autoSpaceDN w:val="0"/>
        <w:adjustRightInd w:val="0"/>
        <w:rPr>
          <w:rFonts w:ascii="Arial" w:hAnsi="Arial"/>
          <w:b/>
          <w:bCs/>
          <w:i/>
          <w:iCs/>
          <w:color w:val="000000"/>
          <w:sz w:val="28"/>
          <w:szCs w:val="28"/>
        </w:rPr>
      </w:pPr>
    </w:p>
    <w:p w:rsidR="00D46CB2" w:rsidRDefault="00D46CB2" w:rsidP="00D46CB2">
      <w:pPr>
        <w:shd w:val="clear" w:color="auto" w:fill="FFFFFF"/>
        <w:autoSpaceDE w:val="0"/>
        <w:autoSpaceDN w:val="0"/>
        <w:adjustRightInd w:val="0"/>
        <w:rPr>
          <w:rFonts w:ascii="Arial" w:hAnsi="Arial"/>
          <w:b/>
          <w:bCs/>
          <w:i/>
          <w:iCs/>
          <w:color w:val="000000"/>
          <w:sz w:val="28"/>
          <w:szCs w:val="28"/>
        </w:rPr>
      </w:pPr>
    </w:p>
    <w:p w:rsidR="00617020" w:rsidRDefault="00617020" w:rsidP="00617020">
      <w:pPr>
        <w:shd w:val="clear" w:color="auto" w:fill="FFFFFF"/>
        <w:autoSpaceDE w:val="0"/>
        <w:autoSpaceDN w:val="0"/>
        <w:adjustRightInd w:val="0"/>
        <w:rPr>
          <w:rFonts w:ascii="Arial" w:hAnsi="Arial" w:cs="Arial"/>
        </w:rPr>
      </w:pPr>
      <w:r>
        <w:rPr>
          <w:color w:val="000000"/>
        </w:rPr>
        <w:t>Авторы-составители</w:t>
      </w:r>
    </w:p>
    <w:p w:rsidR="00617020" w:rsidRDefault="00617020" w:rsidP="00617020">
      <w:pPr>
        <w:shd w:val="clear" w:color="auto" w:fill="FFFFFF"/>
        <w:autoSpaceDE w:val="0"/>
        <w:autoSpaceDN w:val="0"/>
        <w:adjustRightInd w:val="0"/>
        <w:rPr>
          <w:rFonts w:ascii="Arial" w:hAnsi="Arial" w:cs="Arial"/>
        </w:rPr>
      </w:pPr>
      <w:r>
        <w:rPr>
          <w:color w:val="000000"/>
        </w:rPr>
        <w:lastRenderedPageBreak/>
        <w:t xml:space="preserve">М. К. </w:t>
      </w:r>
      <w:proofErr w:type="spellStart"/>
      <w:r>
        <w:rPr>
          <w:color w:val="000000"/>
        </w:rPr>
        <w:t>Господникова</w:t>
      </w:r>
      <w:proofErr w:type="spellEnd"/>
      <w:r>
        <w:rPr>
          <w:color w:val="000000"/>
        </w:rPr>
        <w:t>, Н. Б. Полянина,</w:t>
      </w:r>
    </w:p>
    <w:p w:rsidR="00617020" w:rsidRDefault="00617020" w:rsidP="00617020">
      <w:pPr>
        <w:shd w:val="clear" w:color="auto" w:fill="FFFFFF"/>
        <w:autoSpaceDE w:val="0"/>
        <w:autoSpaceDN w:val="0"/>
        <w:adjustRightInd w:val="0"/>
        <w:rPr>
          <w:rFonts w:ascii="Arial" w:hAnsi="Arial" w:cs="Arial"/>
        </w:rPr>
      </w:pPr>
      <w:r>
        <w:rPr>
          <w:color w:val="000000"/>
        </w:rPr>
        <w:t xml:space="preserve">Е. И. </w:t>
      </w:r>
      <w:proofErr w:type="spellStart"/>
      <w:r>
        <w:rPr>
          <w:color w:val="000000"/>
        </w:rPr>
        <w:t>Самохвалова</w:t>
      </w:r>
      <w:proofErr w:type="spellEnd"/>
      <w:r>
        <w:rPr>
          <w:color w:val="000000"/>
        </w:rPr>
        <w:t>, Ю.А.Родионова,</w:t>
      </w:r>
    </w:p>
    <w:p w:rsidR="00617020" w:rsidRDefault="00617020" w:rsidP="00617020">
      <w:pPr>
        <w:shd w:val="clear" w:color="auto" w:fill="FFFFFF"/>
        <w:autoSpaceDE w:val="0"/>
        <w:autoSpaceDN w:val="0"/>
        <w:adjustRightInd w:val="0"/>
        <w:rPr>
          <w:rFonts w:ascii="Arial" w:hAnsi="Arial" w:cs="Arial"/>
        </w:rPr>
      </w:pPr>
      <w:r>
        <w:rPr>
          <w:color w:val="000000"/>
        </w:rPr>
        <w:t xml:space="preserve">О.Ю. </w:t>
      </w:r>
      <w:proofErr w:type="spellStart"/>
      <w:r>
        <w:rPr>
          <w:color w:val="000000"/>
        </w:rPr>
        <w:t>Эктова</w:t>
      </w:r>
      <w:proofErr w:type="spellEnd"/>
      <w:r>
        <w:rPr>
          <w:color w:val="000000"/>
        </w:rPr>
        <w:t>, Т.А. Гордиенко, Т.Е. Силаева</w:t>
      </w:r>
    </w:p>
    <w:p w:rsidR="00617020" w:rsidRDefault="00617020" w:rsidP="00617020">
      <w:pPr>
        <w:shd w:val="clear" w:color="auto" w:fill="FFFFFF"/>
        <w:autoSpaceDE w:val="0"/>
        <w:autoSpaceDN w:val="0"/>
        <w:adjustRightInd w:val="0"/>
        <w:rPr>
          <w:rFonts w:ascii="Arial" w:hAnsi="Arial" w:cs="Arial"/>
        </w:rPr>
      </w:pPr>
      <w:r>
        <w:rPr>
          <w:b/>
          <w:bCs/>
          <w:color w:val="000000"/>
        </w:rPr>
        <w:t xml:space="preserve">Проектная </w:t>
      </w:r>
      <w:r>
        <w:rPr>
          <w:color w:val="000000"/>
        </w:rPr>
        <w:t xml:space="preserve">деятельность в начальной школе / авт.-сост. П79    М. К. </w:t>
      </w:r>
      <w:proofErr w:type="spellStart"/>
      <w:r>
        <w:rPr>
          <w:color w:val="000000"/>
        </w:rPr>
        <w:t>Господникова</w:t>
      </w:r>
      <w:proofErr w:type="spellEnd"/>
      <w:r>
        <w:rPr>
          <w:color w:val="000000"/>
        </w:rPr>
        <w:t xml:space="preserve"> и др. - Волгоград: Учитель, 2009. -131 с: ил.</w:t>
      </w:r>
    </w:p>
    <w:p w:rsidR="00617020" w:rsidRDefault="00617020" w:rsidP="00617020">
      <w:pPr>
        <w:shd w:val="clear" w:color="auto" w:fill="FFFFFF"/>
        <w:autoSpaceDE w:val="0"/>
        <w:autoSpaceDN w:val="0"/>
        <w:adjustRightInd w:val="0"/>
        <w:rPr>
          <w:rFonts w:ascii="Arial" w:hAnsi="Arial" w:cs="Arial"/>
        </w:rPr>
      </w:pPr>
      <w:r>
        <w:rPr>
          <w:color w:val="000000"/>
        </w:rPr>
        <w:t>18ВИ 978-5-7057-1509-1</w:t>
      </w:r>
    </w:p>
    <w:p w:rsidR="00617020" w:rsidRDefault="00617020" w:rsidP="00617020">
      <w:pPr>
        <w:shd w:val="clear" w:color="auto" w:fill="FFFFFF"/>
        <w:autoSpaceDE w:val="0"/>
        <w:autoSpaceDN w:val="0"/>
        <w:adjustRightInd w:val="0"/>
        <w:rPr>
          <w:rFonts w:ascii="Arial" w:hAnsi="Arial" w:cs="Arial"/>
        </w:rPr>
      </w:pPr>
      <w:r>
        <w:rPr>
          <w:color w:val="000000"/>
          <w:sz w:val="18"/>
          <w:szCs w:val="18"/>
        </w:rPr>
        <w:t>«Человек рожден для мысли и действия», - говорили древние мудрецы. Проектная деятельность учащихся - сфера, где необходим союз между знания</w:t>
      </w:r>
      <w:r>
        <w:rPr>
          <w:color w:val="000000"/>
          <w:sz w:val="18"/>
          <w:szCs w:val="18"/>
        </w:rPr>
        <w:softHyphen/>
        <w:t>ми и умениями, теорией и практикой.</w:t>
      </w:r>
    </w:p>
    <w:p w:rsidR="00617020" w:rsidRDefault="00617020" w:rsidP="00617020">
      <w:pPr>
        <w:shd w:val="clear" w:color="auto" w:fill="FFFFFF"/>
        <w:autoSpaceDE w:val="0"/>
        <w:autoSpaceDN w:val="0"/>
        <w:adjustRightInd w:val="0"/>
        <w:rPr>
          <w:rFonts w:ascii="Arial" w:hAnsi="Arial" w:cs="Arial"/>
        </w:rPr>
      </w:pPr>
      <w:r>
        <w:rPr>
          <w:color w:val="000000"/>
          <w:sz w:val="18"/>
          <w:szCs w:val="18"/>
        </w:rPr>
        <w:t>Образно говоря, окружающая жизнь - это творческая лаборатория, в кото</w:t>
      </w:r>
      <w:r>
        <w:rPr>
          <w:color w:val="000000"/>
          <w:sz w:val="18"/>
          <w:szCs w:val="18"/>
        </w:rPr>
        <w:softHyphen/>
        <w:t>рой происходит процесс познания. Вот почему важно уже в младшем школь</w:t>
      </w:r>
      <w:r>
        <w:rPr>
          <w:color w:val="000000"/>
          <w:sz w:val="18"/>
          <w:szCs w:val="18"/>
        </w:rPr>
        <w:softHyphen/>
        <w:t>ном возрасте вовлечь детей в активную познавательную деятельность.</w:t>
      </w:r>
    </w:p>
    <w:p w:rsidR="00617020" w:rsidRDefault="00617020" w:rsidP="00617020">
      <w:pPr>
        <w:shd w:val="clear" w:color="auto" w:fill="FFFFFF"/>
        <w:autoSpaceDE w:val="0"/>
        <w:autoSpaceDN w:val="0"/>
        <w:adjustRightInd w:val="0"/>
        <w:rPr>
          <w:rFonts w:ascii="Arial" w:hAnsi="Arial" w:cs="Arial"/>
        </w:rPr>
      </w:pPr>
      <w:r>
        <w:rPr>
          <w:color w:val="000000"/>
          <w:sz w:val="18"/>
          <w:szCs w:val="18"/>
        </w:rPr>
        <w:t>Настоящее пособие знакомит с опытом работы учителей начальных классов по организации проектной деятельности младших школьников на уроках и во внеурочное время.</w:t>
      </w:r>
    </w:p>
    <w:p w:rsidR="00617020" w:rsidRDefault="00617020" w:rsidP="00617020">
      <w:pPr>
        <w:shd w:val="clear" w:color="auto" w:fill="FFFFFF"/>
        <w:autoSpaceDE w:val="0"/>
        <w:autoSpaceDN w:val="0"/>
        <w:adjustRightInd w:val="0"/>
        <w:rPr>
          <w:rFonts w:ascii="Arial" w:hAnsi="Arial" w:cs="Arial"/>
        </w:rPr>
      </w:pPr>
      <w:r>
        <w:rPr>
          <w:color w:val="000000"/>
          <w:sz w:val="18"/>
          <w:szCs w:val="18"/>
        </w:rPr>
        <w:t>Пособие содержит рекомендации, разработки проектов, сценарии меро</w:t>
      </w:r>
      <w:r>
        <w:rPr>
          <w:color w:val="000000"/>
          <w:sz w:val="18"/>
          <w:szCs w:val="18"/>
        </w:rPr>
        <w:softHyphen/>
        <w:t>приятий, ставшие итогом выполнения проектов.</w:t>
      </w:r>
    </w:p>
    <w:p w:rsidR="00617020" w:rsidRDefault="00617020" w:rsidP="00617020">
      <w:pPr>
        <w:shd w:val="clear" w:color="auto" w:fill="FFFFFF"/>
        <w:autoSpaceDE w:val="0"/>
        <w:autoSpaceDN w:val="0"/>
        <w:adjustRightInd w:val="0"/>
        <w:rPr>
          <w:rFonts w:ascii="Arial" w:hAnsi="Arial" w:cs="Arial"/>
        </w:rPr>
      </w:pPr>
      <w:r>
        <w:rPr>
          <w:color w:val="000000"/>
          <w:sz w:val="18"/>
          <w:szCs w:val="18"/>
        </w:rPr>
        <w:t>Пособие предназначено учителям начальных классов, может быть полезно руководителям методических объединений, воспитателям групп продленного дня.</w:t>
      </w:r>
    </w:p>
    <w:p w:rsidR="00617020" w:rsidRDefault="00617020" w:rsidP="00617020">
      <w:pPr>
        <w:shd w:val="clear" w:color="auto" w:fill="FFFFFF"/>
        <w:autoSpaceDE w:val="0"/>
        <w:autoSpaceDN w:val="0"/>
        <w:adjustRightInd w:val="0"/>
        <w:rPr>
          <w:color w:val="000000"/>
          <w:sz w:val="18"/>
          <w:szCs w:val="18"/>
        </w:rPr>
      </w:pPr>
    </w:p>
    <w:p w:rsidR="00617020" w:rsidRDefault="00617020" w:rsidP="00617020">
      <w:pPr>
        <w:shd w:val="clear" w:color="auto" w:fill="FFFFFF"/>
        <w:autoSpaceDE w:val="0"/>
        <w:autoSpaceDN w:val="0"/>
        <w:adjustRightInd w:val="0"/>
        <w:rPr>
          <w:rFonts w:ascii="Arial" w:hAnsi="Arial" w:cs="Arial"/>
        </w:rPr>
      </w:pPr>
      <w:r>
        <w:rPr>
          <w:color w:val="000000"/>
          <w:sz w:val="18"/>
          <w:szCs w:val="18"/>
        </w:rPr>
        <w:t>© Коллектив авторов-составителей, 2007</w:t>
      </w:r>
    </w:p>
    <w:p w:rsidR="00617020" w:rsidRDefault="00617020" w:rsidP="00617020">
      <w:pPr>
        <w:shd w:val="clear" w:color="auto" w:fill="FFFFFF"/>
        <w:autoSpaceDE w:val="0"/>
        <w:autoSpaceDN w:val="0"/>
        <w:adjustRightInd w:val="0"/>
        <w:rPr>
          <w:color w:val="000000"/>
        </w:rPr>
      </w:pPr>
      <w:r>
        <w:rPr>
          <w:color w:val="000000"/>
          <w:sz w:val="18"/>
          <w:szCs w:val="18"/>
        </w:rPr>
        <w:t xml:space="preserve">© Издательство «Учитель», 2007 © Оформление. Издательство «Учитель», 2007 </w:t>
      </w:r>
      <w:r>
        <w:rPr>
          <w:color w:val="000000"/>
        </w:rPr>
        <w:t>Последнее издание 2009 г.</w:t>
      </w:r>
    </w:p>
    <w:p w:rsidR="00617020" w:rsidRDefault="00617020" w:rsidP="00617020">
      <w:pPr>
        <w:shd w:val="clear" w:color="auto" w:fill="FFFFFF"/>
        <w:autoSpaceDE w:val="0"/>
        <w:autoSpaceDN w:val="0"/>
        <w:adjustRightInd w:val="0"/>
        <w:jc w:val="center"/>
        <w:rPr>
          <w:color w:val="000000"/>
        </w:rPr>
      </w:pPr>
    </w:p>
    <w:p w:rsidR="00617020" w:rsidRDefault="00617020" w:rsidP="00617020">
      <w:pPr>
        <w:shd w:val="clear" w:color="auto" w:fill="FFFFFF"/>
        <w:autoSpaceDE w:val="0"/>
        <w:autoSpaceDN w:val="0"/>
        <w:adjustRightInd w:val="0"/>
        <w:jc w:val="center"/>
        <w:rPr>
          <w:color w:val="000000"/>
        </w:rPr>
      </w:pPr>
    </w:p>
    <w:p w:rsidR="00617020" w:rsidRPr="000F3064" w:rsidRDefault="00617020" w:rsidP="00617020">
      <w:pPr>
        <w:shd w:val="clear" w:color="auto" w:fill="FFFFFF"/>
        <w:autoSpaceDE w:val="0"/>
        <w:autoSpaceDN w:val="0"/>
        <w:adjustRightInd w:val="0"/>
        <w:jc w:val="center"/>
        <w:rPr>
          <w:b/>
        </w:rPr>
      </w:pPr>
      <w:r w:rsidRPr="000F3064">
        <w:rPr>
          <w:b/>
          <w:color w:val="000000"/>
        </w:rPr>
        <w:t>ВВЕДЕНИЕ</w:t>
      </w:r>
    </w:p>
    <w:p w:rsidR="00617020" w:rsidRDefault="00617020" w:rsidP="00617020">
      <w:pPr>
        <w:shd w:val="clear" w:color="auto" w:fill="FFFFFF"/>
        <w:autoSpaceDE w:val="0"/>
        <w:autoSpaceDN w:val="0"/>
        <w:adjustRightInd w:val="0"/>
      </w:pPr>
      <w:r>
        <w:rPr>
          <w:color w:val="000000"/>
        </w:rPr>
        <w:t>Метод проектов не является принципиально новым в педагогической практике, но вместе с тем его относят к педаго</w:t>
      </w:r>
      <w:r>
        <w:rPr>
          <w:color w:val="000000"/>
        </w:rPr>
        <w:softHyphen/>
        <w:t xml:space="preserve">гическим технологиям </w:t>
      </w:r>
      <w:r>
        <w:rPr>
          <w:color w:val="000000"/>
          <w:lang w:val="en-US"/>
        </w:rPr>
        <w:t>XXI</w:t>
      </w:r>
      <w:r w:rsidRPr="000F3064">
        <w:rPr>
          <w:color w:val="000000"/>
        </w:rPr>
        <w:t xml:space="preserve"> </w:t>
      </w:r>
      <w:r>
        <w:rPr>
          <w:color w:val="000000"/>
        </w:rPr>
        <w:t>века как предусматривающий уме</w:t>
      </w:r>
      <w:r>
        <w:rPr>
          <w:color w:val="000000"/>
        </w:rPr>
        <w:softHyphen/>
        <w:t>ние адаптироваться в стремительно изменяющемся мире по</w:t>
      </w:r>
      <w:r>
        <w:rPr>
          <w:color w:val="000000"/>
        </w:rPr>
        <w:softHyphen/>
        <w:t>стиндустриального общества.</w:t>
      </w:r>
    </w:p>
    <w:p w:rsidR="00617020" w:rsidRDefault="00617020" w:rsidP="00617020">
      <w:pPr>
        <w:shd w:val="clear" w:color="auto" w:fill="FFFFFF"/>
        <w:autoSpaceDE w:val="0"/>
        <w:autoSpaceDN w:val="0"/>
        <w:adjustRightInd w:val="0"/>
      </w:pPr>
      <w:r>
        <w:rPr>
          <w:color w:val="000000"/>
        </w:rPr>
        <w:t>Основные условия применения метода проектов сво</w:t>
      </w:r>
      <w:r>
        <w:rPr>
          <w:color w:val="000000"/>
        </w:rPr>
        <w:softHyphen/>
        <w:t>дятся к следующему:</w:t>
      </w:r>
    </w:p>
    <w:p w:rsidR="00617020" w:rsidRDefault="00617020" w:rsidP="00617020">
      <w:pPr>
        <w:shd w:val="clear" w:color="auto" w:fill="FFFFFF"/>
        <w:autoSpaceDE w:val="0"/>
        <w:autoSpaceDN w:val="0"/>
        <w:adjustRightInd w:val="0"/>
      </w:pPr>
      <w:r>
        <w:rPr>
          <w:color w:val="000000"/>
        </w:rPr>
        <w:t>•   существование некой значимой проблемы, требующей решения путем исследовательского (творческого) поиска и при</w:t>
      </w:r>
      <w:r>
        <w:rPr>
          <w:color w:val="000000"/>
        </w:rPr>
        <w:softHyphen/>
        <w:t>менения интегрированного знания;</w:t>
      </w:r>
    </w:p>
    <w:p w:rsidR="00617020" w:rsidRDefault="00617020" w:rsidP="00617020">
      <w:pPr>
        <w:shd w:val="clear" w:color="auto" w:fill="FFFFFF"/>
        <w:autoSpaceDE w:val="0"/>
        <w:autoSpaceDN w:val="0"/>
        <w:adjustRightInd w:val="0"/>
      </w:pPr>
      <w:r>
        <w:rPr>
          <w:color w:val="000000"/>
        </w:rPr>
        <w:t>•   значимость предполагаемых результатов (практическая, теоретическая, познавательная);</w:t>
      </w:r>
    </w:p>
    <w:p w:rsidR="00617020" w:rsidRDefault="00617020" w:rsidP="00617020">
      <w:pPr>
        <w:shd w:val="clear" w:color="auto" w:fill="FFFFFF"/>
        <w:autoSpaceDE w:val="0"/>
        <w:autoSpaceDN w:val="0"/>
        <w:adjustRightInd w:val="0"/>
      </w:pPr>
      <w:r>
        <w:rPr>
          <w:color w:val="000000"/>
        </w:rPr>
        <w:t>•   применение исследовательских (творческих) методов при проектировании;</w:t>
      </w:r>
    </w:p>
    <w:p w:rsidR="00617020" w:rsidRDefault="00617020" w:rsidP="00617020">
      <w:pPr>
        <w:shd w:val="clear" w:color="auto" w:fill="FFFFFF"/>
        <w:autoSpaceDE w:val="0"/>
        <w:autoSpaceDN w:val="0"/>
        <w:adjustRightInd w:val="0"/>
      </w:pPr>
      <w:r>
        <w:rPr>
          <w:color w:val="000000"/>
        </w:rPr>
        <w:t>•   структурирование этапов выполнения проекта;</w:t>
      </w:r>
    </w:p>
    <w:p w:rsidR="00617020" w:rsidRDefault="00617020" w:rsidP="00617020">
      <w:pPr>
        <w:shd w:val="clear" w:color="auto" w:fill="FFFFFF"/>
        <w:autoSpaceDE w:val="0"/>
        <w:autoSpaceDN w:val="0"/>
        <w:adjustRightInd w:val="0"/>
      </w:pPr>
      <w:r>
        <w:rPr>
          <w:color w:val="000000"/>
        </w:rPr>
        <w:t>•   самостоятельная деятельность учащихся в ситуации выбора. Проекты в младших классах - это проблематично, так как</w:t>
      </w:r>
    </w:p>
    <w:p w:rsidR="00617020" w:rsidRDefault="00617020" w:rsidP="00617020">
      <w:pPr>
        <w:shd w:val="clear" w:color="auto" w:fill="FFFFFF"/>
        <w:autoSpaceDE w:val="0"/>
        <w:autoSpaceDN w:val="0"/>
        <w:adjustRightInd w:val="0"/>
      </w:pPr>
      <w:r>
        <w:rPr>
          <w:color w:val="000000"/>
        </w:rPr>
        <w:t>дети еще слишком малы для проектирования. Но все-таки это возможно.</w:t>
      </w:r>
    </w:p>
    <w:p w:rsidR="00617020" w:rsidRDefault="00617020" w:rsidP="00617020">
      <w:pPr>
        <w:shd w:val="clear" w:color="auto" w:fill="FFFFFF"/>
        <w:autoSpaceDE w:val="0"/>
        <w:autoSpaceDN w:val="0"/>
        <w:adjustRightInd w:val="0"/>
      </w:pPr>
      <w:r>
        <w:rPr>
          <w:color w:val="000000"/>
        </w:rPr>
        <w:t>Педагогическая ценность ученического проекта определяется:</w:t>
      </w:r>
    </w:p>
    <w:p w:rsidR="00617020" w:rsidRDefault="00617020" w:rsidP="00617020">
      <w:pPr>
        <w:shd w:val="clear" w:color="auto" w:fill="FFFFFF"/>
        <w:autoSpaceDE w:val="0"/>
        <w:autoSpaceDN w:val="0"/>
        <w:adjustRightInd w:val="0"/>
      </w:pPr>
      <w:r>
        <w:rPr>
          <w:color w:val="000000"/>
        </w:rPr>
        <w:t>-  возможностью осуществления силами данного ученика или коллектива;</w:t>
      </w:r>
    </w:p>
    <w:p w:rsidR="00617020" w:rsidRDefault="00617020" w:rsidP="00617020">
      <w:pPr>
        <w:shd w:val="clear" w:color="auto" w:fill="FFFFFF"/>
        <w:autoSpaceDE w:val="0"/>
        <w:autoSpaceDN w:val="0"/>
        <w:adjustRightInd w:val="0"/>
      </w:pPr>
      <w:r>
        <w:rPr>
          <w:color w:val="000000"/>
        </w:rPr>
        <w:t>- содержанием в нем новых проблем, которые могут послу</w:t>
      </w:r>
      <w:r>
        <w:rPr>
          <w:color w:val="000000"/>
        </w:rPr>
        <w:softHyphen/>
        <w:t>жить основой для нового проекта;</w:t>
      </w:r>
    </w:p>
    <w:p w:rsidR="00617020" w:rsidRDefault="00617020" w:rsidP="00617020">
      <w:pPr>
        <w:shd w:val="clear" w:color="auto" w:fill="FFFFFF"/>
        <w:autoSpaceDE w:val="0"/>
        <w:autoSpaceDN w:val="0"/>
        <w:adjustRightInd w:val="0"/>
      </w:pPr>
      <w:r>
        <w:rPr>
          <w:color w:val="000000"/>
        </w:rPr>
        <w:t>- навыками, которые развивает в ученике работа над данным проектом;</w:t>
      </w:r>
    </w:p>
    <w:p w:rsidR="00617020" w:rsidRDefault="00617020" w:rsidP="00617020">
      <w:pPr>
        <w:shd w:val="clear" w:color="auto" w:fill="FFFFFF"/>
        <w:autoSpaceDE w:val="0"/>
        <w:autoSpaceDN w:val="0"/>
        <w:adjustRightInd w:val="0"/>
      </w:pPr>
      <w:r>
        <w:rPr>
          <w:color w:val="000000"/>
        </w:rPr>
        <w:t>- заинтересованностью ученика в работе.</w:t>
      </w:r>
    </w:p>
    <w:p w:rsidR="00617020" w:rsidRDefault="00617020" w:rsidP="00617020">
      <w:pPr>
        <w:shd w:val="clear" w:color="auto" w:fill="FFFFFF"/>
        <w:autoSpaceDE w:val="0"/>
        <w:autoSpaceDN w:val="0"/>
        <w:adjustRightInd w:val="0"/>
      </w:pPr>
      <w:r>
        <w:rPr>
          <w:color w:val="000000"/>
        </w:rPr>
        <w:t>Обязательно присутствуют три момента: выбор, планирова</w:t>
      </w:r>
      <w:r>
        <w:rPr>
          <w:color w:val="000000"/>
        </w:rPr>
        <w:softHyphen/>
        <w:t>ние, критика проекта.</w:t>
      </w:r>
    </w:p>
    <w:p w:rsidR="00617020" w:rsidRDefault="00617020" w:rsidP="00617020">
      <w:pPr>
        <w:shd w:val="clear" w:color="auto" w:fill="FFFFFF"/>
        <w:autoSpaceDE w:val="0"/>
        <w:autoSpaceDN w:val="0"/>
        <w:adjustRightInd w:val="0"/>
        <w:jc w:val="center"/>
        <w:rPr>
          <w:color w:val="000000"/>
        </w:rPr>
      </w:pPr>
    </w:p>
    <w:p w:rsidR="00617020" w:rsidRPr="000F3064" w:rsidRDefault="00617020" w:rsidP="00617020">
      <w:pPr>
        <w:shd w:val="clear" w:color="auto" w:fill="FFFFFF"/>
        <w:autoSpaceDE w:val="0"/>
        <w:autoSpaceDN w:val="0"/>
        <w:adjustRightInd w:val="0"/>
        <w:jc w:val="center"/>
        <w:rPr>
          <w:b/>
        </w:rPr>
      </w:pPr>
      <w:r w:rsidRPr="000F3064">
        <w:rPr>
          <w:b/>
          <w:color w:val="000000"/>
        </w:rPr>
        <w:t>ОБЩИЕ РЕКОМЕНДАЦИИ К УРОКАМ, СОДЕРЖАЩИМ ПРОЕКТНУЮ ДЕЯТЕЛЬНОСТЬ</w:t>
      </w:r>
    </w:p>
    <w:p w:rsidR="00617020" w:rsidRDefault="00617020" w:rsidP="00617020">
      <w:pPr>
        <w:shd w:val="clear" w:color="auto" w:fill="FFFFFF"/>
        <w:autoSpaceDE w:val="0"/>
        <w:autoSpaceDN w:val="0"/>
        <w:adjustRightInd w:val="0"/>
      </w:pPr>
      <w:r>
        <w:rPr>
          <w:color w:val="000000"/>
        </w:rPr>
        <w:t xml:space="preserve">В настоящее время процесс обучения все больше связывают с </w:t>
      </w:r>
      <w:proofErr w:type="spellStart"/>
      <w:r>
        <w:rPr>
          <w:color w:val="000000"/>
        </w:rPr>
        <w:t>деятельностным</w:t>
      </w:r>
      <w:proofErr w:type="spellEnd"/>
      <w:r>
        <w:rPr>
          <w:color w:val="000000"/>
        </w:rPr>
        <w:t xml:space="preserve"> подходом к освоению детьми новых знаний. Одной из разновидностей такого подхода является проект</w:t>
      </w:r>
      <w:r>
        <w:rPr>
          <w:color w:val="000000"/>
        </w:rPr>
        <w:softHyphen/>
        <w:t>ная деятельность. С целью обучения, детей такому виду дея</w:t>
      </w:r>
      <w:r>
        <w:rPr>
          <w:color w:val="000000"/>
        </w:rPr>
        <w:softHyphen/>
        <w:t>тельности был разработан специальный цикл уроков.</w:t>
      </w:r>
    </w:p>
    <w:p w:rsidR="00617020" w:rsidRDefault="00617020" w:rsidP="00617020">
      <w:pPr>
        <w:shd w:val="clear" w:color="auto" w:fill="FFFFFF"/>
        <w:autoSpaceDE w:val="0"/>
        <w:autoSpaceDN w:val="0"/>
        <w:adjustRightInd w:val="0"/>
      </w:pPr>
      <w:r>
        <w:rPr>
          <w:color w:val="000000"/>
        </w:rPr>
        <w:t>Специфической особенностью таких уроков является их на</w:t>
      </w:r>
      <w:r>
        <w:rPr>
          <w:color w:val="000000"/>
        </w:rPr>
        <w:softHyphen/>
        <w:t>правленность на обучение детей элементарным приемам совме</w:t>
      </w:r>
      <w:r>
        <w:rPr>
          <w:color w:val="000000"/>
        </w:rPr>
        <w:softHyphen/>
        <w:t>стной деятельности в ходе разработки проектов. Следует учиты</w:t>
      </w:r>
      <w:r>
        <w:rPr>
          <w:color w:val="000000"/>
        </w:rPr>
        <w:softHyphen/>
        <w:t>вать отсутствие у первоклассников навыков совместной дея</w:t>
      </w:r>
      <w:r>
        <w:rPr>
          <w:color w:val="000000"/>
        </w:rPr>
        <w:softHyphen/>
        <w:t>тельности, а также возрастные особенности детей данной группы. В связи с этим уроки цикла составлены с учетом посте</w:t>
      </w:r>
      <w:r>
        <w:rPr>
          <w:color w:val="000000"/>
        </w:rPr>
        <w:softHyphen/>
        <w:t>пенного возрастания степени самостоятельности детей, повы</w:t>
      </w:r>
      <w:r>
        <w:rPr>
          <w:color w:val="000000"/>
        </w:rPr>
        <w:softHyphen/>
        <w:t xml:space="preserve">шения их творческой активности. Большинство видов работы, особенно на первых уроках цикла, представляет собой новую интерпретацию уже знакомых детям заданий. В </w:t>
      </w:r>
      <w:r>
        <w:rPr>
          <w:color w:val="000000"/>
        </w:rPr>
        <w:lastRenderedPageBreak/>
        <w:t>дальнейшем они все больше приобретают специфические черты собственно про</w:t>
      </w:r>
      <w:r>
        <w:rPr>
          <w:color w:val="000000"/>
        </w:rPr>
        <w:softHyphen/>
        <w:t>ектной деятельности.</w:t>
      </w:r>
    </w:p>
    <w:p w:rsidR="00617020" w:rsidRDefault="00617020" w:rsidP="00617020">
      <w:pPr>
        <w:shd w:val="clear" w:color="auto" w:fill="FFFFFF"/>
        <w:autoSpaceDE w:val="0"/>
        <w:autoSpaceDN w:val="0"/>
        <w:adjustRightInd w:val="0"/>
      </w:pPr>
      <w:r>
        <w:rPr>
          <w:color w:val="000000"/>
        </w:rPr>
        <w:t>Рассмотрим основные особенности разработанных уроков. Все уроки цикла характеризуются примерно одинаковой структурой.</w:t>
      </w:r>
    </w:p>
    <w:p w:rsidR="00617020" w:rsidRPr="000F3064" w:rsidRDefault="00617020" w:rsidP="00617020">
      <w:pPr>
        <w:shd w:val="clear" w:color="auto" w:fill="FFFFFF"/>
        <w:autoSpaceDE w:val="0"/>
        <w:autoSpaceDN w:val="0"/>
        <w:adjustRightInd w:val="0"/>
        <w:rPr>
          <w:color w:val="000000"/>
        </w:rPr>
      </w:pPr>
      <w:r>
        <w:rPr>
          <w:color w:val="000000"/>
        </w:rPr>
        <w:t>Первый этап включает в себя организационный мо</w:t>
      </w:r>
      <w:r>
        <w:rPr>
          <w:color w:val="000000"/>
        </w:rPr>
        <w:softHyphen/>
        <w:t>мент. На этом этапе дети знакомятся со спецификой проектной деятельности вообще (первый урок цикла) и конкретной дея</w:t>
      </w:r>
      <w:r>
        <w:rPr>
          <w:color w:val="000000"/>
        </w:rPr>
        <w:softHyphen/>
        <w:t>тельности на данном уроке (все остальные уроки). В ходе этого же этапа происходит распределение детей на инициативные группы. С учетом работы с первоклассниками это могут быть такие группы: аналитики, экспериментаторы, иллюстраторы, испытатели. На уроках нашего цикла такое деление на группы является сквозным. Для создания оптимальных условий осуществления совместной деятельности необходимо детей переса</w:t>
      </w:r>
      <w:r>
        <w:rPr>
          <w:color w:val="000000"/>
        </w:rPr>
        <w:softHyphen/>
        <w:t>дить в соответствии с образовавшимися группами. Состав групп следует продумать заранее с учетом дифференцированного под</w:t>
      </w:r>
      <w:r>
        <w:rPr>
          <w:color w:val="000000"/>
        </w:rPr>
        <w:softHyphen/>
        <w:t>хода. Наиболее сильные дети объединяются в группы «аналити</w:t>
      </w:r>
      <w:r>
        <w:rPr>
          <w:color w:val="000000"/>
        </w:rPr>
        <w:softHyphen/>
        <w:t>ков» и «испытателей».</w:t>
      </w:r>
    </w:p>
    <w:p w:rsidR="00617020" w:rsidRDefault="00617020" w:rsidP="00617020">
      <w:pPr>
        <w:shd w:val="clear" w:color="auto" w:fill="FFFFFF"/>
        <w:autoSpaceDE w:val="0"/>
        <w:autoSpaceDN w:val="0"/>
        <w:adjustRightInd w:val="0"/>
      </w:pPr>
      <w:r>
        <w:rPr>
          <w:color w:val="000000"/>
        </w:rPr>
        <w:t>Второй этап направлен на формулирование темы и целей деятельности. Он строится по-разному в зависимости от содержания урока.</w:t>
      </w:r>
    </w:p>
    <w:p w:rsidR="00617020" w:rsidRDefault="00617020" w:rsidP="00617020">
      <w:pPr>
        <w:shd w:val="clear" w:color="auto" w:fill="FFFFFF"/>
        <w:autoSpaceDE w:val="0"/>
        <w:autoSpaceDN w:val="0"/>
        <w:adjustRightInd w:val="0"/>
      </w:pPr>
      <w:r>
        <w:rPr>
          <w:color w:val="000000"/>
        </w:rPr>
        <w:t>Третий этап является подготовительным. В ходе его на первом уроке цикла подготавливаются общий план деятель</w:t>
      </w:r>
      <w:r>
        <w:rPr>
          <w:color w:val="000000"/>
        </w:rPr>
        <w:softHyphen/>
        <w:t>ности по разработке проекта. На дальнейших уроках этот план лишь корректируется при необходимости. Третий этап также необходим для определения основных разделов проекта. Здесь следует уточнить, что в нашем случае проект рассматривается как разработка определенной темы, результатом которой явля</w:t>
      </w:r>
      <w:r>
        <w:rPr>
          <w:color w:val="000000"/>
        </w:rPr>
        <w:softHyphen/>
        <w:t>ется определенный продукт. В первом классе таким продуктом совместной деятельности могут быть: составленные детьми опорные таблицы, используемые для подготовки сообщений по теме; иллюстрированные альбомы; дидактические игры. Опре</w:t>
      </w:r>
      <w:r>
        <w:rPr>
          <w:color w:val="000000"/>
        </w:rPr>
        <w:softHyphen/>
        <w:t>деление разделов таких проектов лучше провести в виде «моз</w:t>
      </w:r>
      <w:r>
        <w:rPr>
          <w:color w:val="000000"/>
        </w:rPr>
        <w:softHyphen/>
        <w:t>гового штурма». Это один из специфических приемов совмест</w:t>
      </w:r>
      <w:r>
        <w:rPr>
          <w:color w:val="000000"/>
        </w:rPr>
        <w:softHyphen/>
        <w:t xml:space="preserve">ной деятельности, применяемый </w:t>
      </w:r>
      <w:proofErr w:type="spellStart"/>
      <w:r>
        <w:rPr>
          <w:color w:val="000000"/>
        </w:rPr>
        <w:t>исреди</w:t>
      </w:r>
      <w:proofErr w:type="spellEnd"/>
      <w:r>
        <w:rPr>
          <w:color w:val="000000"/>
        </w:rPr>
        <w:t xml:space="preserve"> групп старшего возрас</w:t>
      </w:r>
      <w:r>
        <w:rPr>
          <w:color w:val="000000"/>
        </w:rPr>
        <w:softHyphen/>
        <w:t>та. Сам прием несколько труден для первоклассников. Поэтому учитель может направить работу детей так, чтобы результатом «мозгового штурма» стал выбор, близкий к выбору, запланиро</w:t>
      </w:r>
      <w:r>
        <w:rPr>
          <w:color w:val="000000"/>
        </w:rPr>
        <w:softHyphen/>
        <w:t>ванному учителем. Здесь очень важна роль «аналитиков», кото</w:t>
      </w:r>
      <w:r>
        <w:rPr>
          <w:color w:val="000000"/>
        </w:rPr>
        <w:softHyphen/>
        <w:t>рым предстоит откорректировать предложения остальных детей.</w:t>
      </w:r>
    </w:p>
    <w:p w:rsidR="00617020" w:rsidRDefault="00617020" w:rsidP="00617020">
      <w:pPr>
        <w:shd w:val="clear" w:color="auto" w:fill="FFFFFF"/>
        <w:autoSpaceDE w:val="0"/>
        <w:autoSpaceDN w:val="0"/>
        <w:adjustRightInd w:val="0"/>
      </w:pPr>
      <w:r>
        <w:rPr>
          <w:b/>
          <w:bCs/>
          <w:color w:val="000000"/>
        </w:rPr>
        <w:t xml:space="preserve">Четвертый этап </w:t>
      </w:r>
      <w:r>
        <w:rPr>
          <w:color w:val="000000"/>
        </w:rPr>
        <w:t>представляет собой этап собственно про</w:t>
      </w:r>
      <w:r>
        <w:rPr>
          <w:color w:val="000000"/>
        </w:rPr>
        <w:softHyphen/>
        <w:t>ектной деятельности. В ходе этого этапа осуществляется раз</w:t>
      </w:r>
      <w:r>
        <w:rPr>
          <w:color w:val="000000"/>
        </w:rPr>
        <w:softHyphen/>
        <w:t>работка основных разделов проекта. Работа проводится в груп</w:t>
      </w:r>
      <w:r>
        <w:rPr>
          <w:color w:val="000000"/>
        </w:rPr>
        <w:softHyphen/>
        <w:t>пах. Причем работа может быть организована по-разному. Каждый раздел может разрабатываться каждой группой по очереди. Тогда результат оформления каждого раздела будет складывать</w:t>
      </w:r>
      <w:r>
        <w:rPr>
          <w:color w:val="000000"/>
        </w:rPr>
        <w:softHyphen/>
        <w:t>ся из промежуточных продуктов деятельности групп. Эта форма организации удобна на первых уроках цикла, когда идет обуче</w:t>
      </w:r>
      <w:r>
        <w:rPr>
          <w:color w:val="000000"/>
        </w:rPr>
        <w:softHyphen/>
        <w:t>ние учащихся и необходима руководящая роль учителя. В даль</w:t>
      </w:r>
      <w:r>
        <w:rPr>
          <w:color w:val="000000"/>
        </w:rPr>
        <w:softHyphen/>
        <w:t>нейшем можно каждой группе поручить разработку своего раз</w:t>
      </w:r>
      <w:r>
        <w:rPr>
          <w:color w:val="000000"/>
        </w:rPr>
        <w:softHyphen/>
        <w:t>дела и повысить этим степень самостоятельности детей. На чет</w:t>
      </w:r>
      <w:r>
        <w:rPr>
          <w:color w:val="000000"/>
        </w:rPr>
        <w:softHyphen/>
        <w:t>вертом этапе урока очень важно ролевое участие детей в проекте. Именно здесь каждый участник должен внести свой вклад в соответствии с выбранной им ролью. Общей для всех уроков цикла является единая технология работы групп. Начи</w:t>
      </w:r>
      <w:r>
        <w:rPr>
          <w:color w:val="000000"/>
        </w:rPr>
        <w:softHyphen/>
        <w:t>нают работу «экспериментаторы». Они выполняют наблюдения, позволяющие «аналитикам» сделать выводы и систематизиро</w:t>
      </w:r>
      <w:r>
        <w:rPr>
          <w:color w:val="000000"/>
        </w:rPr>
        <w:softHyphen/>
        <w:t>вать их в виде правил, схем, рисунков и так далее. Наглядное подкрепление каждого раздела проекта осуществляют «иллюст</w:t>
      </w:r>
      <w:r>
        <w:rPr>
          <w:color w:val="000000"/>
        </w:rPr>
        <w:softHyphen/>
        <w:t>раторы». За практическое применение, апробирование отдель</w:t>
      </w:r>
      <w:r>
        <w:rPr>
          <w:color w:val="000000"/>
        </w:rPr>
        <w:softHyphen/>
        <w:t>ных частей и всего проекта в целом отвечают «испытатели».</w:t>
      </w:r>
    </w:p>
    <w:p w:rsidR="00617020" w:rsidRDefault="00617020" w:rsidP="00617020">
      <w:pPr>
        <w:shd w:val="clear" w:color="auto" w:fill="FFFFFF"/>
        <w:autoSpaceDE w:val="0"/>
        <w:autoSpaceDN w:val="0"/>
        <w:adjustRightInd w:val="0"/>
      </w:pPr>
      <w:r>
        <w:rPr>
          <w:b/>
          <w:bCs/>
          <w:color w:val="000000"/>
        </w:rPr>
        <w:t xml:space="preserve">Пятый этап </w:t>
      </w:r>
      <w:r>
        <w:rPr>
          <w:color w:val="000000"/>
        </w:rPr>
        <w:t>- это этап практического применения разработанного проекта. На этом этапе главная роль отводится «испытателям». Но это не умаляет значения остальных групп, так как каждая из них следит за «работой» своей части проекта и при необходимости может внести коррективы.</w:t>
      </w:r>
    </w:p>
    <w:p w:rsidR="00617020" w:rsidRDefault="00617020" w:rsidP="00617020">
      <w:pPr>
        <w:shd w:val="clear" w:color="auto" w:fill="FFFFFF"/>
        <w:autoSpaceDE w:val="0"/>
        <w:autoSpaceDN w:val="0"/>
        <w:adjustRightInd w:val="0"/>
      </w:pPr>
      <w:r>
        <w:rPr>
          <w:b/>
          <w:bCs/>
          <w:color w:val="000000"/>
        </w:rPr>
        <w:t xml:space="preserve">Шестой этап </w:t>
      </w:r>
      <w:r>
        <w:rPr>
          <w:color w:val="000000"/>
        </w:rPr>
        <w:t>представляет собой самоанализ проектной деятельности. Это в основном обучающий этап, в ходе которого дети приучаются анализировать положительные и отрицатель</w:t>
      </w:r>
      <w:r>
        <w:rPr>
          <w:color w:val="000000"/>
        </w:rPr>
        <w:softHyphen/>
        <w:t>ные стороны своей деятельности.</w:t>
      </w:r>
    </w:p>
    <w:p w:rsidR="00617020" w:rsidRDefault="00617020" w:rsidP="00617020">
      <w:pPr>
        <w:shd w:val="clear" w:color="auto" w:fill="FFFFFF"/>
        <w:autoSpaceDE w:val="0"/>
        <w:autoSpaceDN w:val="0"/>
        <w:adjustRightInd w:val="0"/>
      </w:pPr>
      <w:r>
        <w:rPr>
          <w:b/>
          <w:bCs/>
          <w:color w:val="000000"/>
        </w:rPr>
        <w:lastRenderedPageBreak/>
        <w:t xml:space="preserve">Седьмой этап </w:t>
      </w:r>
      <w:r>
        <w:rPr>
          <w:color w:val="000000"/>
        </w:rPr>
        <w:t>заключается в подведении итогов всей ра</w:t>
      </w:r>
      <w:r>
        <w:rPr>
          <w:color w:val="000000"/>
        </w:rPr>
        <w:softHyphen/>
        <w:t>боты в целом.</w:t>
      </w:r>
    </w:p>
    <w:p w:rsidR="00617020" w:rsidRDefault="00617020" w:rsidP="00617020">
      <w:pPr>
        <w:shd w:val="clear" w:color="auto" w:fill="FFFFFF"/>
        <w:autoSpaceDE w:val="0"/>
        <w:autoSpaceDN w:val="0"/>
        <w:adjustRightInd w:val="0"/>
      </w:pPr>
      <w:r>
        <w:rPr>
          <w:color w:val="000000"/>
        </w:rPr>
        <w:t>Цикл уроков, содержащих проектную деятельность, для пер</w:t>
      </w:r>
      <w:r>
        <w:rPr>
          <w:color w:val="000000"/>
        </w:rPr>
        <w:softHyphen/>
        <w:t>вого класса составлен по предметам: обучение грамоте, рус</w:t>
      </w:r>
      <w:r>
        <w:rPr>
          <w:color w:val="000000"/>
        </w:rPr>
        <w:softHyphen/>
        <w:t>ский язык, окружающий мир, литературное чтение.</w:t>
      </w:r>
    </w:p>
    <w:p w:rsidR="00617020" w:rsidRDefault="00617020" w:rsidP="00617020">
      <w:pPr>
        <w:shd w:val="clear" w:color="auto" w:fill="FFFFFF"/>
        <w:autoSpaceDE w:val="0"/>
        <w:autoSpaceDN w:val="0"/>
        <w:adjustRightInd w:val="0"/>
      </w:pPr>
    </w:p>
    <w:p w:rsidR="00617020" w:rsidRDefault="00617020" w:rsidP="00617020"/>
    <w:p w:rsidR="00617020" w:rsidRDefault="00617020" w:rsidP="00D46CB2">
      <w:pPr>
        <w:shd w:val="clear" w:color="auto" w:fill="FFFFFF"/>
        <w:autoSpaceDE w:val="0"/>
        <w:autoSpaceDN w:val="0"/>
        <w:adjustRightInd w:val="0"/>
        <w:jc w:val="center"/>
        <w:rPr>
          <w:rFonts w:ascii="Arial" w:hAnsi="Arial"/>
          <w:b/>
          <w:bCs/>
          <w:i/>
          <w:iCs/>
          <w:color w:val="000000"/>
          <w:sz w:val="28"/>
          <w:szCs w:val="28"/>
        </w:rPr>
      </w:pPr>
    </w:p>
    <w:p w:rsidR="00D46CB2" w:rsidRDefault="00D46CB2" w:rsidP="00D46CB2">
      <w:pPr>
        <w:shd w:val="clear" w:color="auto" w:fill="FFFFFF"/>
        <w:autoSpaceDE w:val="0"/>
        <w:autoSpaceDN w:val="0"/>
        <w:adjustRightInd w:val="0"/>
        <w:jc w:val="center"/>
        <w:rPr>
          <w:rFonts w:ascii="Arial" w:hAnsi="Arial"/>
          <w:b/>
          <w:bCs/>
          <w:color w:val="000000"/>
          <w:sz w:val="28"/>
          <w:szCs w:val="28"/>
        </w:rPr>
      </w:pPr>
      <w:r w:rsidRPr="00613C65">
        <w:rPr>
          <w:rFonts w:ascii="Arial" w:hAnsi="Arial"/>
          <w:b/>
          <w:bCs/>
          <w:i/>
          <w:iCs/>
          <w:color w:val="000000"/>
          <w:sz w:val="28"/>
          <w:szCs w:val="28"/>
        </w:rPr>
        <w:t>Метод</w:t>
      </w:r>
      <w:r w:rsidRPr="00613C65">
        <w:rPr>
          <w:rFonts w:ascii="Arial" w:hAnsi="Arial" w:cs="Arial"/>
          <w:b/>
          <w:bCs/>
          <w:i/>
          <w:iCs/>
          <w:color w:val="000000"/>
          <w:sz w:val="28"/>
          <w:szCs w:val="28"/>
        </w:rPr>
        <w:t xml:space="preserve"> </w:t>
      </w:r>
      <w:r w:rsidRPr="00613C65">
        <w:rPr>
          <w:rFonts w:ascii="Arial" w:hAnsi="Arial"/>
          <w:b/>
          <w:bCs/>
          <w:color w:val="000000"/>
          <w:sz w:val="28"/>
          <w:szCs w:val="28"/>
        </w:rPr>
        <w:t>проектов</w:t>
      </w:r>
    </w:p>
    <w:p w:rsidR="00D46CB2" w:rsidRPr="00613C65" w:rsidRDefault="00D46CB2" w:rsidP="00D46CB2">
      <w:pPr>
        <w:shd w:val="clear" w:color="auto" w:fill="FFFFFF"/>
        <w:autoSpaceDE w:val="0"/>
        <w:autoSpaceDN w:val="0"/>
        <w:adjustRightInd w:val="0"/>
        <w:jc w:val="center"/>
        <w:rPr>
          <w:rFonts w:ascii="Arial" w:hAnsi="Arial"/>
          <w:sz w:val="28"/>
          <w:szCs w:val="28"/>
        </w:rPr>
      </w:pP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Метод проектов не является принципиально новым в мировой педагогике. Метод проектов возник еще в начале прошлого столе</w:t>
      </w:r>
      <w:r w:rsidRPr="00613C65">
        <w:rPr>
          <w:color w:val="000000"/>
          <w:sz w:val="28"/>
          <w:szCs w:val="28"/>
        </w:rPr>
        <w:softHyphen/>
        <w:t>тия в США. Его называли также методом проблем, и связывался он с идеями гуманистического направления в философии и образова</w:t>
      </w:r>
      <w:r w:rsidRPr="00613C65">
        <w:rPr>
          <w:color w:val="000000"/>
          <w:sz w:val="28"/>
          <w:szCs w:val="28"/>
        </w:rPr>
        <w:softHyphen/>
        <w:t xml:space="preserve">нии, разработанными американским философом и педагогом </w:t>
      </w:r>
      <w:proofErr w:type="gramStart"/>
      <w:r w:rsidRPr="00613C65">
        <w:rPr>
          <w:color w:val="000000"/>
          <w:sz w:val="28"/>
          <w:szCs w:val="28"/>
        </w:rPr>
        <w:t>Дж</w:t>
      </w:r>
      <w:proofErr w:type="gramEnd"/>
      <w:r w:rsidRPr="00613C65">
        <w:rPr>
          <w:color w:val="000000"/>
          <w:sz w:val="28"/>
          <w:szCs w:val="28"/>
        </w:rPr>
        <w:t xml:space="preserve">. </w:t>
      </w:r>
      <w:proofErr w:type="spellStart"/>
      <w:r w:rsidRPr="00613C65">
        <w:rPr>
          <w:color w:val="000000"/>
          <w:sz w:val="28"/>
          <w:szCs w:val="28"/>
        </w:rPr>
        <w:t>Дьюи</w:t>
      </w:r>
      <w:proofErr w:type="spellEnd"/>
      <w:r w:rsidRPr="00613C65">
        <w:rPr>
          <w:color w:val="000000"/>
          <w:sz w:val="28"/>
          <w:szCs w:val="28"/>
        </w:rPr>
        <w:t xml:space="preserve">, а также его учеником У.Х. </w:t>
      </w:r>
      <w:proofErr w:type="spellStart"/>
      <w:r w:rsidRPr="00613C65">
        <w:rPr>
          <w:color w:val="000000"/>
          <w:sz w:val="28"/>
          <w:szCs w:val="28"/>
        </w:rPr>
        <w:t>Килпатриком</w:t>
      </w:r>
      <w:proofErr w:type="spellEnd"/>
      <w:r w:rsidRPr="00613C65">
        <w:rPr>
          <w:color w:val="000000"/>
          <w:sz w:val="28"/>
          <w:szCs w:val="28"/>
        </w:rPr>
        <w:t xml:space="preserve">. Дж. </w:t>
      </w:r>
      <w:proofErr w:type="spellStart"/>
      <w:r w:rsidRPr="00613C65">
        <w:rPr>
          <w:color w:val="000000"/>
          <w:sz w:val="28"/>
          <w:szCs w:val="28"/>
        </w:rPr>
        <w:t>Дьюи</w:t>
      </w:r>
      <w:proofErr w:type="spellEnd"/>
      <w:r w:rsidRPr="00613C65">
        <w:rPr>
          <w:color w:val="000000"/>
          <w:sz w:val="28"/>
          <w:szCs w:val="28"/>
        </w:rPr>
        <w:t xml:space="preserve"> предлагал строить обучение на активной основе, через целесообраз</w:t>
      </w:r>
      <w:r w:rsidRPr="00613C65">
        <w:rPr>
          <w:color w:val="000000"/>
          <w:sz w:val="28"/>
          <w:szCs w:val="28"/>
        </w:rPr>
        <w:softHyphen/>
        <w:t>ную деятельность ученика, сообразуясь с его личным интересом имен</w:t>
      </w:r>
      <w:r w:rsidRPr="00613C65">
        <w:rPr>
          <w:color w:val="000000"/>
          <w:sz w:val="28"/>
          <w:szCs w:val="28"/>
        </w:rPr>
        <w:softHyphen/>
        <w:t>но в этом знании. Вот тут-то и важна проблема, взятая из реальной жизни, знакомая и значимая для ребенка, для решения которой ему необходимо приложить полученные знания. Учитель может под</w:t>
      </w:r>
      <w:r w:rsidRPr="00613C65">
        <w:rPr>
          <w:color w:val="000000"/>
          <w:sz w:val="28"/>
          <w:szCs w:val="28"/>
        </w:rPr>
        <w:softHyphen/>
        <w:t>сказать новые источники информации, а может просто направить мысль учеников в нужном направлении для самостоятельного поис</w:t>
      </w:r>
      <w:r w:rsidRPr="00613C65">
        <w:rPr>
          <w:color w:val="000000"/>
          <w:sz w:val="28"/>
          <w:szCs w:val="28"/>
        </w:rPr>
        <w:softHyphen/>
        <w:t>ка, стимулировать интерес детей к определенным проблемам, пред</w:t>
      </w:r>
      <w:r w:rsidRPr="00613C65">
        <w:rPr>
          <w:color w:val="000000"/>
          <w:sz w:val="28"/>
          <w:szCs w:val="28"/>
        </w:rPr>
        <w:softHyphen/>
        <w:t>полагающим владение определенной суммой знаний и через проек</w:t>
      </w:r>
      <w:r w:rsidRPr="00613C65">
        <w:rPr>
          <w:color w:val="000000"/>
          <w:sz w:val="28"/>
          <w:szCs w:val="28"/>
        </w:rPr>
        <w:softHyphen/>
        <w:t>тную деятельность, предусматривающую решение одной или целого ряда проблем, показать практическое применение полученных зна</w:t>
      </w:r>
      <w:r w:rsidRPr="00613C65">
        <w:rPr>
          <w:color w:val="000000"/>
          <w:sz w:val="28"/>
          <w:szCs w:val="28"/>
        </w:rPr>
        <w:softHyphen/>
        <w:t xml:space="preserve">ний. </w:t>
      </w:r>
      <w:proofErr w:type="gramStart"/>
      <w:r w:rsidRPr="00613C65">
        <w:rPr>
          <w:color w:val="000000"/>
          <w:sz w:val="28"/>
          <w:szCs w:val="28"/>
        </w:rPr>
        <w:t>Другими словами, от теории к практике, соединение академи</w:t>
      </w:r>
      <w:r w:rsidRPr="00613C65">
        <w:rPr>
          <w:color w:val="000000"/>
          <w:sz w:val="28"/>
          <w:szCs w:val="28"/>
        </w:rPr>
        <w:softHyphen/>
        <w:t>ческих знаний с прагматическими с соблюдением соответствующе</w:t>
      </w:r>
      <w:r w:rsidRPr="00613C65">
        <w:rPr>
          <w:color w:val="000000"/>
          <w:sz w:val="28"/>
          <w:szCs w:val="28"/>
        </w:rPr>
        <w:softHyphen/>
        <w:t>го баланса на каждом этапе обучения.</w:t>
      </w:r>
      <w:proofErr w:type="gramEnd"/>
    </w:p>
    <w:p w:rsidR="00D46CB2" w:rsidRPr="00D46CB2" w:rsidRDefault="00D46CB2" w:rsidP="00D46CB2">
      <w:pPr>
        <w:jc w:val="both"/>
        <w:rPr>
          <w:color w:val="000000"/>
          <w:sz w:val="28"/>
          <w:szCs w:val="28"/>
        </w:rPr>
      </w:pPr>
      <w:r w:rsidRPr="00613C65">
        <w:rPr>
          <w:color w:val="000000"/>
          <w:sz w:val="28"/>
          <w:szCs w:val="28"/>
        </w:rPr>
        <w:t>Чтобы ученик воспринимал знания как действительно нужные, ему необходимо поставить перед собой и решить значимую для него проблему. Внешний результат можно увидеть, осмыслить, применить на практике. Внутренний результат: опыт деятельности, со</w:t>
      </w:r>
      <w:r w:rsidRPr="00613C65">
        <w:rPr>
          <w:color w:val="000000"/>
          <w:sz w:val="28"/>
          <w:szCs w:val="28"/>
        </w:rPr>
        <w:softHyphen/>
        <w:t>единить в себе знания и умения, компетенции и ценности.</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Еще один разработчик метода проектов, американский профес</w:t>
      </w:r>
      <w:r w:rsidRPr="00613C65">
        <w:rPr>
          <w:color w:val="000000"/>
          <w:sz w:val="28"/>
          <w:szCs w:val="28"/>
        </w:rPr>
        <w:softHyphen/>
        <w:t xml:space="preserve">сор </w:t>
      </w:r>
      <w:proofErr w:type="spellStart"/>
      <w:r w:rsidRPr="00613C65">
        <w:rPr>
          <w:color w:val="000000"/>
          <w:sz w:val="28"/>
          <w:szCs w:val="28"/>
        </w:rPr>
        <w:t>Коллингс</w:t>
      </w:r>
      <w:proofErr w:type="spellEnd"/>
      <w:r w:rsidRPr="00613C65">
        <w:rPr>
          <w:color w:val="000000"/>
          <w:sz w:val="28"/>
          <w:szCs w:val="28"/>
        </w:rPr>
        <w:t xml:space="preserve"> предложил первую в мире классификацию учебных проектов.</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Проекты игр — различные игры, народные танцы, драматические постановки и т.п. Цель — участие детей в групповой деятельности.</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Экскурсионные проекты — целесообразное изучение проблем, свя</w:t>
      </w:r>
      <w:r w:rsidRPr="00613C65">
        <w:rPr>
          <w:color w:val="000000"/>
          <w:sz w:val="28"/>
          <w:szCs w:val="28"/>
        </w:rPr>
        <w:softHyphen/>
        <w:t>занных с окружающей природой и общественной жизнью.</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Повествовательные проекты, цель которых — получить удоволь</w:t>
      </w:r>
      <w:r w:rsidRPr="00613C65">
        <w:rPr>
          <w:color w:val="000000"/>
          <w:sz w:val="28"/>
          <w:szCs w:val="28"/>
        </w:rPr>
        <w:softHyphen/>
        <w:t>ствие от рассказа в самой разнообразной форме — устной, письмен</w:t>
      </w:r>
      <w:r w:rsidRPr="00613C65">
        <w:rPr>
          <w:color w:val="000000"/>
          <w:sz w:val="28"/>
          <w:szCs w:val="28"/>
        </w:rPr>
        <w:softHyphen/>
        <w:t>ной, вокальной (песня), музыкальной (игра на рояле).</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Конструктивные проекты — создание конкретного, полезного про</w:t>
      </w:r>
      <w:r w:rsidRPr="00613C65">
        <w:rPr>
          <w:color w:val="000000"/>
          <w:sz w:val="28"/>
          <w:szCs w:val="28"/>
        </w:rPr>
        <w:softHyphen/>
        <w:t>дукта: изготовление кроличьей ловушки, строительство сцены для школьного театра и т.п.</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 xml:space="preserve">Метод проектов привлек внимание и русских педагогов. Идеи проектного обучения возникли в России практически параллельно с разработками </w:t>
      </w:r>
      <w:r w:rsidRPr="00613C65">
        <w:rPr>
          <w:color w:val="000000"/>
          <w:sz w:val="28"/>
          <w:szCs w:val="28"/>
        </w:rPr>
        <w:lastRenderedPageBreak/>
        <w:t>американских педагогов. Под руководством русско</w:t>
      </w:r>
      <w:r w:rsidRPr="00613C65">
        <w:rPr>
          <w:color w:val="000000"/>
          <w:sz w:val="28"/>
          <w:szCs w:val="28"/>
        </w:rPr>
        <w:softHyphen/>
        <w:t xml:space="preserve">го педагога СТ. </w:t>
      </w:r>
      <w:proofErr w:type="spellStart"/>
      <w:r w:rsidRPr="00613C65">
        <w:rPr>
          <w:color w:val="000000"/>
          <w:sz w:val="28"/>
          <w:szCs w:val="28"/>
        </w:rPr>
        <w:t>Шацкого</w:t>
      </w:r>
      <w:proofErr w:type="spellEnd"/>
      <w:r w:rsidRPr="00613C65">
        <w:rPr>
          <w:color w:val="000000"/>
          <w:sz w:val="28"/>
          <w:szCs w:val="28"/>
        </w:rPr>
        <w:t xml:space="preserve"> в 1905 году была организована небольшая группа сотрудников, пытавшаяся активно использовать проектные методы в практике преподавания. Позднее, уже при советской вла</w:t>
      </w:r>
      <w:r w:rsidRPr="00613C65">
        <w:rPr>
          <w:color w:val="000000"/>
          <w:sz w:val="28"/>
          <w:szCs w:val="28"/>
        </w:rPr>
        <w:softHyphen/>
        <w:t>сти эти идеи стали довольно широко внедряться в школу, но недо</w:t>
      </w:r>
      <w:r w:rsidRPr="00613C65">
        <w:rPr>
          <w:color w:val="000000"/>
          <w:sz w:val="28"/>
          <w:szCs w:val="28"/>
        </w:rPr>
        <w:softHyphen/>
        <w:t>статочно продуманно и последовательно, и постановлением ЦК ВК</w:t>
      </w:r>
      <w:proofErr w:type="gramStart"/>
      <w:r w:rsidRPr="00613C65">
        <w:rPr>
          <w:color w:val="000000"/>
          <w:sz w:val="28"/>
          <w:szCs w:val="28"/>
        </w:rPr>
        <w:t>П(</w:t>
      </w:r>
      <w:proofErr w:type="gramEnd"/>
      <w:r w:rsidRPr="00613C65">
        <w:rPr>
          <w:color w:val="000000"/>
          <w:sz w:val="28"/>
          <w:szCs w:val="28"/>
        </w:rPr>
        <w:t>б) в 1931 году метод проектов был осужден. С тех пор в России больше не предпринималось сколько-нибудь серьезных попыток возродить этот метод в школьной практике. Вместе с тем в зарубеж</w:t>
      </w:r>
      <w:r w:rsidRPr="00613C65">
        <w:rPr>
          <w:color w:val="000000"/>
          <w:sz w:val="28"/>
          <w:szCs w:val="28"/>
        </w:rPr>
        <w:softHyphen/>
        <w:t>ной школе он активно и весьма успешно развивался. В США, Вели</w:t>
      </w:r>
      <w:r w:rsidRPr="00613C65">
        <w:rPr>
          <w:color w:val="000000"/>
          <w:sz w:val="28"/>
          <w:szCs w:val="28"/>
        </w:rPr>
        <w:softHyphen/>
        <w:t>кобритании, Бельгии, Израиле, Финляндии, Германии, Италии, Бразилии, Нидерландах и многих других странах идеи гуманисти</w:t>
      </w:r>
      <w:r w:rsidRPr="00613C65">
        <w:rPr>
          <w:color w:val="000000"/>
          <w:sz w:val="28"/>
          <w:szCs w:val="28"/>
        </w:rPr>
        <w:softHyphen/>
        <w:t xml:space="preserve">ческого подхода к образованию </w:t>
      </w:r>
      <w:proofErr w:type="gramStart"/>
      <w:r w:rsidRPr="00613C65">
        <w:rPr>
          <w:color w:val="000000"/>
          <w:sz w:val="28"/>
          <w:szCs w:val="28"/>
        </w:rPr>
        <w:t>Дж</w:t>
      </w:r>
      <w:proofErr w:type="gramEnd"/>
      <w:r w:rsidRPr="00613C65">
        <w:rPr>
          <w:color w:val="000000"/>
          <w:sz w:val="28"/>
          <w:szCs w:val="28"/>
        </w:rPr>
        <w:t xml:space="preserve">. </w:t>
      </w:r>
      <w:proofErr w:type="spellStart"/>
      <w:r w:rsidRPr="00613C65">
        <w:rPr>
          <w:color w:val="000000"/>
          <w:sz w:val="28"/>
          <w:szCs w:val="28"/>
        </w:rPr>
        <w:t>Дьюи</w:t>
      </w:r>
      <w:proofErr w:type="spellEnd"/>
      <w:r w:rsidRPr="00613C65">
        <w:rPr>
          <w:color w:val="000000"/>
          <w:sz w:val="28"/>
          <w:szCs w:val="28"/>
        </w:rPr>
        <w:t>, его метод проектов на</w:t>
      </w:r>
      <w:r w:rsidRPr="00613C65">
        <w:rPr>
          <w:color w:val="000000"/>
          <w:sz w:val="28"/>
          <w:szCs w:val="28"/>
        </w:rPr>
        <w:softHyphen/>
        <w:t>шли широкое распространение. Все, что я познаю, я знаю, для чего это мне надо и где и как я могу эти знания применить, — вот основ ной тезис современного понимания метода проектов, который и при</w:t>
      </w:r>
      <w:r w:rsidRPr="00613C65">
        <w:rPr>
          <w:color w:val="000000"/>
          <w:sz w:val="28"/>
          <w:szCs w:val="28"/>
        </w:rPr>
        <w:softHyphen/>
        <w:t>влекает многие образовательные системы, стремящиеся найти разумный баланс между академическими знаниями и прагматически</w:t>
      </w:r>
      <w:r w:rsidRPr="00613C65">
        <w:rPr>
          <w:color w:val="000000"/>
          <w:sz w:val="28"/>
          <w:szCs w:val="28"/>
        </w:rPr>
        <w:softHyphen/>
        <w:t>ми умениями.</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В основе метода проектов лежит развитие познавательных навыков учащихся, умений самостоятельно конструировать свои знания, умений ориентироваться в информационном пространстве, развитие критического мышления.</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Метод проектов всегда ориентирован на самостоятельную дея</w:t>
      </w:r>
      <w:r w:rsidRPr="00613C65">
        <w:rPr>
          <w:color w:val="000000"/>
          <w:sz w:val="28"/>
          <w:szCs w:val="28"/>
        </w:rPr>
        <w:softHyphen/>
        <w:t>тельность учащихся — индивидуальную, парную, групповую, которую учащиеся выполняют в течение определенного отрезка времени</w:t>
      </w:r>
    </w:p>
    <w:p w:rsidR="00D46CB2" w:rsidRPr="00613C65" w:rsidRDefault="00D46CB2" w:rsidP="00D46CB2">
      <w:pPr>
        <w:shd w:val="clear" w:color="auto" w:fill="FFFFFF"/>
        <w:autoSpaceDE w:val="0"/>
        <w:autoSpaceDN w:val="0"/>
        <w:adjustRightInd w:val="0"/>
        <w:jc w:val="both"/>
        <w:rPr>
          <w:sz w:val="28"/>
          <w:szCs w:val="28"/>
        </w:rPr>
      </w:pP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Этот подход органично сочетается с групповым (</w:t>
      </w:r>
      <w:proofErr w:type="spellStart"/>
      <w:r w:rsidRPr="00613C65">
        <w:rPr>
          <w:color w:val="000000"/>
          <w:sz w:val="28"/>
          <w:szCs w:val="28"/>
        </w:rPr>
        <w:t>соорегаНуе</w:t>
      </w:r>
      <w:proofErr w:type="spellEnd"/>
      <w:r w:rsidRPr="00613C65">
        <w:rPr>
          <w:color w:val="000000"/>
          <w:sz w:val="28"/>
          <w:szCs w:val="28"/>
        </w:rPr>
        <w:t xml:space="preserve"> 1еагшп§) подходом к обучению. Метод проектов всегда предполагает решение какой-то проблемы, предусматривающей, с одной стороны, исполь</w:t>
      </w:r>
      <w:r w:rsidRPr="00613C65">
        <w:rPr>
          <w:color w:val="000000"/>
          <w:sz w:val="28"/>
          <w:szCs w:val="28"/>
        </w:rPr>
        <w:softHyphen/>
        <w:t>зование разнообразных методов, средств обучения, а с другой — интегрирование знаний, умений из различных областей науки, тех</w:t>
      </w:r>
      <w:r w:rsidRPr="00613C65">
        <w:rPr>
          <w:color w:val="000000"/>
          <w:sz w:val="28"/>
          <w:szCs w:val="28"/>
        </w:rPr>
        <w:softHyphen/>
        <w:t>ники, технологии, творческих областей. Результаты выполненных проектов должны быть «осязаемыми», т.е., если это теоретическая проблема, то конкретное ее решение, если практическая — конк</w:t>
      </w:r>
      <w:r w:rsidRPr="00613C65">
        <w:rPr>
          <w:color w:val="000000"/>
          <w:sz w:val="28"/>
          <w:szCs w:val="28"/>
        </w:rPr>
        <w:softHyphen/>
        <w:t>ретный результат, готовый к внедрению.</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Умение пользоваться методом проектов — показатель высокой квалификации преподавателя, его прогрессивной методики обуче</w:t>
      </w:r>
      <w:r w:rsidRPr="00613C65">
        <w:rPr>
          <w:color w:val="000000"/>
          <w:sz w:val="28"/>
          <w:szCs w:val="28"/>
        </w:rPr>
        <w:softHyphen/>
        <w:t xml:space="preserve">ния и развития. Недаром эти технологии относят к технологиям </w:t>
      </w:r>
      <w:r w:rsidRPr="00613C65">
        <w:rPr>
          <w:color w:val="000000"/>
          <w:sz w:val="28"/>
          <w:szCs w:val="28"/>
          <w:lang w:val="en-US"/>
        </w:rPr>
        <w:t>XXI</w:t>
      </w:r>
      <w:r w:rsidRPr="00613C65">
        <w:rPr>
          <w:color w:val="000000"/>
          <w:sz w:val="28"/>
          <w:szCs w:val="28"/>
        </w:rPr>
        <w:t xml:space="preserve"> века, </w:t>
      </w:r>
      <w:proofErr w:type="gramStart"/>
      <w:r w:rsidRPr="00613C65">
        <w:rPr>
          <w:color w:val="000000"/>
          <w:sz w:val="28"/>
          <w:szCs w:val="28"/>
        </w:rPr>
        <w:t>предусматривающим</w:t>
      </w:r>
      <w:proofErr w:type="gramEnd"/>
      <w:r w:rsidRPr="00613C65">
        <w:rPr>
          <w:color w:val="000000"/>
          <w:sz w:val="28"/>
          <w:szCs w:val="28"/>
        </w:rPr>
        <w:t xml:space="preserve"> прежде всего умение адаптировать</w:t>
      </w:r>
      <w:r w:rsidRPr="00613C65">
        <w:rPr>
          <w:color w:val="000000"/>
          <w:sz w:val="28"/>
          <w:szCs w:val="28"/>
        </w:rPr>
        <w:softHyphen/>
        <w:t>ся к стремительно изменяющимся условиям жизни человека по</w:t>
      </w:r>
      <w:r w:rsidRPr="00613C65">
        <w:rPr>
          <w:color w:val="000000"/>
          <w:sz w:val="28"/>
          <w:szCs w:val="28"/>
        </w:rPr>
        <w:softHyphen/>
        <w:t>стиндустриального общества.</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Основные требования к использованию метода проектов:</w:t>
      </w:r>
    </w:p>
    <w:p w:rsidR="00D46CB2" w:rsidRPr="00613C65" w:rsidRDefault="00D46CB2" w:rsidP="00D46CB2">
      <w:pPr>
        <w:shd w:val="clear" w:color="auto" w:fill="FFFFFF"/>
        <w:autoSpaceDE w:val="0"/>
        <w:autoSpaceDN w:val="0"/>
        <w:adjustRightInd w:val="0"/>
        <w:jc w:val="both"/>
        <w:rPr>
          <w:sz w:val="28"/>
          <w:szCs w:val="28"/>
        </w:rPr>
      </w:pPr>
      <w:proofErr w:type="gramStart"/>
      <w:r w:rsidRPr="00613C65">
        <w:rPr>
          <w:color w:val="000000"/>
          <w:sz w:val="28"/>
          <w:szCs w:val="28"/>
        </w:rPr>
        <w:t>•    Наличие значимой в исследовательском, творческом плане про</w:t>
      </w:r>
      <w:r w:rsidRPr="00613C65">
        <w:rPr>
          <w:color w:val="000000"/>
          <w:sz w:val="28"/>
          <w:szCs w:val="28"/>
        </w:rPr>
        <w:softHyphen/>
        <w:t>блемы или задачи, требующей интегрированного знания, ис</w:t>
      </w:r>
      <w:r w:rsidRPr="00613C65">
        <w:rPr>
          <w:color w:val="000000"/>
          <w:sz w:val="28"/>
          <w:szCs w:val="28"/>
        </w:rPr>
        <w:softHyphen/>
        <w:t>следовательского поиска для ее решения (например, исследо</w:t>
      </w:r>
      <w:r w:rsidRPr="00613C65">
        <w:rPr>
          <w:color w:val="000000"/>
          <w:sz w:val="28"/>
          <w:szCs w:val="28"/>
        </w:rPr>
        <w:softHyphen/>
        <w:t>вание демографической проблемы в разных регионах мира; создание серии репортажей из разных концов земного шара по одной проблеме (проблема влияния кислотных дождей на окружающую среду, пр.).</w:t>
      </w:r>
      <w:proofErr w:type="gramEnd"/>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lastRenderedPageBreak/>
        <w:t>•    Практическая, теоретическая, познавательная значимость предполагаемых результатов (например, передача доклада в соответствующие службы о демографическом состоянии реги</w:t>
      </w:r>
      <w:r w:rsidRPr="00613C65">
        <w:rPr>
          <w:color w:val="000000"/>
          <w:sz w:val="28"/>
          <w:szCs w:val="28"/>
        </w:rPr>
        <w:softHyphen/>
        <w:t>она, факторах, влияющих на это состояние, тенденциях, про</w:t>
      </w:r>
      <w:r w:rsidRPr="00613C65">
        <w:rPr>
          <w:color w:val="000000"/>
          <w:sz w:val="28"/>
          <w:szCs w:val="28"/>
        </w:rPr>
        <w:softHyphen/>
        <w:t>слеживающихся в развитии изучаемой проблемы; совместный выпуск газеты, альманаха с репортажами с места событий; охрана леса в разных местностях, план мероприятий, пр.). Самостоятельная (индивидуальная, парная, групповая) дея</w:t>
      </w:r>
      <w:r w:rsidRPr="00613C65">
        <w:rPr>
          <w:color w:val="000000"/>
          <w:sz w:val="28"/>
          <w:szCs w:val="28"/>
        </w:rPr>
        <w:softHyphen/>
        <w:t>тельность учащихся.</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    Структурирование содержательной части проекта (с указани</w:t>
      </w:r>
      <w:r w:rsidRPr="00613C65">
        <w:rPr>
          <w:color w:val="000000"/>
          <w:sz w:val="28"/>
          <w:szCs w:val="28"/>
        </w:rPr>
        <w:softHyphen/>
        <w:t>ем поэтапных результатов).</w:t>
      </w:r>
    </w:p>
    <w:p w:rsidR="00D46CB2" w:rsidRPr="00613C65" w:rsidRDefault="00D46CB2" w:rsidP="00D46CB2">
      <w:pPr>
        <w:jc w:val="both"/>
        <w:rPr>
          <w:color w:val="000000"/>
          <w:sz w:val="28"/>
          <w:szCs w:val="28"/>
        </w:rPr>
      </w:pPr>
      <w:proofErr w:type="gramStart"/>
      <w:r w:rsidRPr="00613C65">
        <w:rPr>
          <w:color w:val="000000"/>
          <w:sz w:val="28"/>
          <w:szCs w:val="28"/>
        </w:rPr>
        <w:t>•    Использование исследовательских методов: определение про</w:t>
      </w:r>
      <w:r w:rsidRPr="00613C65">
        <w:rPr>
          <w:color w:val="000000"/>
          <w:sz w:val="28"/>
          <w:szCs w:val="28"/>
        </w:rPr>
        <w:softHyphen/>
        <w:t>блемы, вытекающих из нее задач исследования, выдвижение гипотезы их решения, обсуждение методов исследования, офор</w:t>
      </w:r>
      <w:r w:rsidRPr="00613C65">
        <w:rPr>
          <w:color w:val="000000"/>
          <w:sz w:val="28"/>
          <w:szCs w:val="28"/>
        </w:rPr>
        <w:softHyphen/>
        <w:t>мление конечных результатов, анализ полученных данных, подведение итогов, корректировка, выводы (использование в ходе совместного исследования метода «мозговой атаки», «круглого стола», статистических методов, творческих отче</w:t>
      </w:r>
      <w:r w:rsidRPr="00613C65">
        <w:rPr>
          <w:color w:val="000000"/>
          <w:sz w:val="28"/>
          <w:szCs w:val="28"/>
        </w:rPr>
        <w:softHyphen/>
        <w:t>тов, просмотров)</w:t>
      </w:r>
      <w:proofErr w:type="gramEnd"/>
    </w:p>
    <w:p w:rsidR="00D46CB2" w:rsidRPr="00613C65" w:rsidRDefault="00D46CB2" w:rsidP="00D46CB2">
      <w:pPr>
        <w:shd w:val="clear" w:color="auto" w:fill="FFFFFF"/>
        <w:autoSpaceDE w:val="0"/>
        <w:autoSpaceDN w:val="0"/>
        <w:adjustRightInd w:val="0"/>
        <w:jc w:val="both"/>
        <w:rPr>
          <w:sz w:val="28"/>
          <w:szCs w:val="28"/>
        </w:rPr>
      </w:pP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Выбор тематики проектов в разных ситуациях может быть раз</w:t>
      </w:r>
      <w:r w:rsidRPr="00613C65">
        <w:rPr>
          <w:color w:val="000000"/>
          <w:sz w:val="28"/>
          <w:szCs w:val="28"/>
        </w:rPr>
        <w:softHyphen/>
        <w:t>личным. В одних случаях тематика может формулироваться специ</w:t>
      </w:r>
      <w:r w:rsidRPr="00613C65">
        <w:rPr>
          <w:color w:val="000000"/>
          <w:sz w:val="28"/>
          <w:szCs w:val="28"/>
        </w:rPr>
        <w:softHyphen/>
        <w:t>алистами органов образования в рамках утвержденных программ. В других — выдвигаться учителями с учетом учебной ситуации по своему предмету, естественных профессиональных интересов, инте</w:t>
      </w:r>
      <w:r w:rsidRPr="00613C65">
        <w:rPr>
          <w:color w:val="000000"/>
          <w:sz w:val="28"/>
          <w:szCs w:val="28"/>
        </w:rPr>
        <w:softHyphen/>
        <w:t>ресов и способностей учащихся. В-третьих, тематика проектов мо</w:t>
      </w:r>
      <w:r w:rsidRPr="00613C65">
        <w:rPr>
          <w:color w:val="000000"/>
          <w:sz w:val="28"/>
          <w:szCs w:val="28"/>
        </w:rPr>
        <w:softHyphen/>
        <w:t>жет предлагаться и самими учащимися, которые, естественно, ори</w:t>
      </w:r>
      <w:r w:rsidRPr="00613C65">
        <w:rPr>
          <w:color w:val="000000"/>
          <w:sz w:val="28"/>
          <w:szCs w:val="28"/>
        </w:rPr>
        <w:softHyphen/>
        <w:t>ентируются при этом на собственные интересы, не только чисто познавательные, но и творческие, прикладные.</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Тематика проектов может касаться какого-то теоретического воп</w:t>
      </w:r>
      <w:r w:rsidRPr="00613C65">
        <w:rPr>
          <w:color w:val="000000"/>
          <w:sz w:val="28"/>
          <w:szCs w:val="28"/>
        </w:rPr>
        <w:softHyphen/>
        <w:t>роса школьной программы. Чаще, однако, темы проектов, особенно рекомендуемые органами образования, относятся к какому-то прак</w:t>
      </w:r>
      <w:r w:rsidRPr="00613C65">
        <w:rPr>
          <w:color w:val="000000"/>
          <w:sz w:val="28"/>
          <w:szCs w:val="28"/>
        </w:rPr>
        <w:softHyphen/>
        <w:t>тическому вопросу, актуальному для практической жизни. Так дос</w:t>
      </w:r>
      <w:r w:rsidRPr="00613C65">
        <w:rPr>
          <w:color w:val="000000"/>
          <w:sz w:val="28"/>
          <w:szCs w:val="28"/>
        </w:rPr>
        <w:softHyphen/>
        <w:t>тигается вполне естественная интеграция знаний.</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Например, очень острая проблема городов — загрязнение окру</w:t>
      </w:r>
      <w:r w:rsidRPr="00613C65">
        <w:rPr>
          <w:color w:val="000000"/>
          <w:sz w:val="28"/>
          <w:szCs w:val="28"/>
        </w:rPr>
        <w:softHyphen/>
        <w:t>жающей среды отходами быта. Проблема: как добиться полной пе</w:t>
      </w:r>
      <w:r w:rsidRPr="00613C65">
        <w:rPr>
          <w:color w:val="000000"/>
          <w:sz w:val="28"/>
          <w:szCs w:val="28"/>
        </w:rPr>
        <w:softHyphen/>
        <w:t>реработки всех отходов? Тут и экология, и химия, и биология, и социология, и физика. Или: Золушка, Белоснежка и Царевна-ле</w:t>
      </w:r>
      <w:r w:rsidRPr="00613C65">
        <w:rPr>
          <w:color w:val="000000"/>
          <w:sz w:val="28"/>
          <w:szCs w:val="28"/>
        </w:rPr>
        <w:softHyphen/>
        <w:t>бедь в сказках народов мира. Эта проблема — для младших школь</w:t>
      </w:r>
      <w:r w:rsidRPr="00613C65">
        <w:rPr>
          <w:color w:val="000000"/>
          <w:sz w:val="28"/>
          <w:szCs w:val="28"/>
        </w:rPr>
        <w:softHyphen/>
        <w:t>ников. А сколько здесь потребуется от ребят поисков, смекалки, творчества! Тем для проектов — неисчерпаемое множество, это жи</w:t>
      </w:r>
      <w:r w:rsidRPr="00613C65">
        <w:rPr>
          <w:color w:val="000000"/>
          <w:sz w:val="28"/>
          <w:szCs w:val="28"/>
        </w:rPr>
        <w:softHyphen/>
        <w:t>вое творчество, которое нельзя никак регламентировать.</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Результаты выполненных проектов должны быть материальны, то есть надлежащим образом оформлены (видеофильм, альбом, бор</w:t>
      </w:r>
      <w:r w:rsidRPr="00613C65">
        <w:rPr>
          <w:color w:val="000000"/>
          <w:sz w:val="28"/>
          <w:szCs w:val="28"/>
        </w:rPr>
        <w:softHyphen/>
        <w:t>тжурнал «путешествий», компьютерная газета, альманах). В ходе решения какой-либо проектной проблемы учащимися приходится привлекать знания и умения из разных областей: химии, физики, иностранного и родного языков.</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Интересный опыт использования метода проектов накоплен в Ро</w:t>
      </w:r>
      <w:r w:rsidRPr="00613C65">
        <w:rPr>
          <w:color w:val="000000"/>
          <w:sz w:val="28"/>
          <w:szCs w:val="28"/>
        </w:rPr>
        <w:softHyphen/>
        <w:t>стовской общеобразовательной средней школе № 2 художественно-эстетического профиля. Эта школа, имеющая статус школы-лабора</w:t>
      </w:r>
      <w:r w:rsidRPr="00613C65">
        <w:rPr>
          <w:color w:val="000000"/>
          <w:sz w:val="28"/>
          <w:szCs w:val="28"/>
        </w:rPr>
        <w:softHyphen/>
        <w:t xml:space="preserve">тории Академии педагогических и социальных наук, одновременно является базовой для </w:t>
      </w:r>
      <w:r w:rsidRPr="00613C65">
        <w:rPr>
          <w:color w:val="000000"/>
          <w:sz w:val="28"/>
          <w:szCs w:val="28"/>
        </w:rPr>
        <w:lastRenderedPageBreak/>
        <w:t>Ростовской государственной академии архи</w:t>
      </w:r>
      <w:r w:rsidRPr="00613C65">
        <w:rPr>
          <w:color w:val="000000"/>
          <w:sz w:val="28"/>
          <w:szCs w:val="28"/>
        </w:rPr>
        <w:softHyphen/>
        <w:t>тектуры и искусств. Старшеклассники здесь принимают активней</w:t>
      </w:r>
      <w:r w:rsidRPr="00613C65">
        <w:rPr>
          <w:color w:val="000000"/>
          <w:sz w:val="28"/>
          <w:szCs w:val="28"/>
        </w:rPr>
        <w:softHyphen/>
        <w:t>шее участие в исследовательской и проектной работе, ориентиро</w:t>
      </w:r>
      <w:r w:rsidRPr="00613C65">
        <w:rPr>
          <w:color w:val="000000"/>
          <w:sz w:val="28"/>
          <w:szCs w:val="28"/>
        </w:rPr>
        <w:softHyphen/>
        <w:t>ванной преимущественно на реставрацию памятников архитектуры республиканского и областного значения.</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Среди наиболее серьезных реальных проектов — искусствоведчес</w:t>
      </w:r>
      <w:r w:rsidRPr="00613C65">
        <w:rPr>
          <w:color w:val="000000"/>
          <w:sz w:val="28"/>
          <w:szCs w:val="28"/>
        </w:rPr>
        <w:softHyphen/>
        <w:t xml:space="preserve">кие и исторические изыскания по восстановлению жилой усадьбы в археологическом музее-заповеднике </w:t>
      </w:r>
      <w:proofErr w:type="spellStart"/>
      <w:r w:rsidRPr="00613C65">
        <w:rPr>
          <w:color w:val="000000"/>
          <w:sz w:val="28"/>
          <w:szCs w:val="28"/>
        </w:rPr>
        <w:t>Танаисе</w:t>
      </w:r>
      <w:proofErr w:type="spellEnd"/>
      <w:r w:rsidRPr="00613C65">
        <w:rPr>
          <w:color w:val="000000"/>
          <w:sz w:val="28"/>
          <w:szCs w:val="28"/>
        </w:rPr>
        <w:t>, проект реставрации Ро</w:t>
      </w:r>
      <w:r w:rsidRPr="00613C65">
        <w:rPr>
          <w:color w:val="000000"/>
          <w:sz w:val="28"/>
          <w:szCs w:val="28"/>
        </w:rPr>
        <w:softHyphen/>
        <w:t xml:space="preserve">стовской греческой церкви. Особый успех учащимся, работающим под руководством опытных педагогов (архитекторов-реставраторов) Т.В. </w:t>
      </w:r>
      <w:proofErr w:type="spellStart"/>
      <w:r w:rsidRPr="00613C65">
        <w:rPr>
          <w:color w:val="000000"/>
          <w:sz w:val="28"/>
          <w:szCs w:val="28"/>
        </w:rPr>
        <w:t>Гренц</w:t>
      </w:r>
      <w:proofErr w:type="spellEnd"/>
      <w:r w:rsidRPr="00613C65">
        <w:rPr>
          <w:color w:val="000000"/>
          <w:sz w:val="28"/>
          <w:szCs w:val="28"/>
        </w:rPr>
        <w:t xml:space="preserve"> и А.Ю. </w:t>
      </w:r>
      <w:proofErr w:type="spellStart"/>
      <w:r w:rsidRPr="00613C65">
        <w:rPr>
          <w:color w:val="000000"/>
          <w:sz w:val="28"/>
          <w:szCs w:val="28"/>
        </w:rPr>
        <w:t>Гренц</w:t>
      </w:r>
      <w:proofErr w:type="spellEnd"/>
      <w:r w:rsidRPr="00613C65">
        <w:rPr>
          <w:color w:val="000000"/>
          <w:sz w:val="28"/>
          <w:szCs w:val="28"/>
        </w:rPr>
        <w:t>, принес в 2002 году проект реставрации</w:t>
      </w:r>
    </w:p>
    <w:p w:rsidR="00D46CB2" w:rsidRPr="00613C65" w:rsidRDefault="00D46CB2" w:rsidP="00D46CB2">
      <w:pPr>
        <w:shd w:val="clear" w:color="auto" w:fill="FFFFFF"/>
        <w:autoSpaceDE w:val="0"/>
        <w:autoSpaceDN w:val="0"/>
        <w:adjustRightInd w:val="0"/>
        <w:jc w:val="both"/>
        <w:rPr>
          <w:sz w:val="28"/>
          <w:szCs w:val="28"/>
        </w:rPr>
      </w:pPr>
    </w:p>
    <w:p w:rsidR="00D46CB2" w:rsidRPr="00613C65" w:rsidRDefault="00D46CB2" w:rsidP="00D46CB2">
      <w:pPr>
        <w:shd w:val="clear" w:color="auto" w:fill="FFFFFF"/>
        <w:autoSpaceDE w:val="0"/>
        <w:autoSpaceDN w:val="0"/>
        <w:adjustRightInd w:val="0"/>
        <w:jc w:val="both"/>
        <w:rPr>
          <w:sz w:val="28"/>
          <w:szCs w:val="28"/>
        </w:rPr>
      </w:pPr>
      <w:proofErr w:type="spellStart"/>
      <w:r w:rsidRPr="00613C65">
        <w:rPr>
          <w:color w:val="000000"/>
          <w:sz w:val="28"/>
          <w:szCs w:val="28"/>
        </w:rPr>
        <w:t>Старопокровской</w:t>
      </w:r>
      <w:proofErr w:type="spellEnd"/>
      <w:r w:rsidRPr="00613C65">
        <w:rPr>
          <w:color w:val="000000"/>
          <w:sz w:val="28"/>
          <w:szCs w:val="28"/>
        </w:rPr>
        <w:t xml:space="preserve"> церкви в центре Ростова. В этом конкурсе прини</w:t>
      </w:r>
      <w:r w:rsidRPr="00613C65">
        <w:rPr>
          <w:color w:val="000000"/>
          <w:sz w:val="28"/>
          <w:szCs w:val="28"/>
        </w:rPr>
        <w:softHyphen/>
        <w:t>мали участие профессора Ростовской академии архитектуры и ис</w:t>
      </w:r>
      <w:r w:rsidRPr="00613C65">
        <w:rPr>
          <w:color w:val="000000"/>
          <w:sz w:val="28"/>
          <w:szCs w:val="28"/>
        </w:rPr>
        <w:softHyphen/>
        <w:t>кусств, проектные организации, но жюри присудило 1-е место уча</w:t>
      </w:r>
      <w:r w:rsidRPr="00613C65">
        <w:rPr>
          <w:color w:val="000000"/>
          <w:sz w:val="28"/>
          <w:szCs w:val="28"/>
        </w:rPr>
        <w:softHyphen/>
        <w:t>щимся. Такой уникальный случай школьного творчества нашел от</w:t>
      </w:r>
      <w:r w:rsidRPr="00613C65">
        <w:rPr>
          <w:color w:val="000000"/>
          <w:sz w:val="28"/>
          <w:szCs w:val="28"/>
        </w:rPr>
        <w:softHyphen/>
        <w:t>ражение даже на страницах «Комсомольской правды».</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Личностная ориентация педагогического процесса невозможна без изменения образовательных технологий. Образовательная техноло</w:t>
      </w:r>
      <w:r w:rsidRPr="00613C65">
        <w:rPr>
          <w:color w:val="000000"/>
          <w:sz w:val="28"/>
          <w:szCs w:val="28"/>
        </w:rPr>
        <w:softHyphen/>
        <w:t>гия должна способствовать раскрытию субъектного опыта ученика: формированию личностно значимых для него способов учебной рабо</w:t>
      </w:r>
      <w:r w:rsidRPr="00613C65">
        <w:rPr>
          <w:color w:val="000000"/>
          <w:sz w:val="28"/>
          <w:szCs w:val="28"/>
        </w:rPr>
        <w:softHyphen/>
        <w:t>ты; овладению умениями самообразования. Этим требованиям отве</w:t>
      </w:r>
      <w:r w:rsidRPr="00613C65">
        <w:rPr>
          <w:color w:val="000000"/>
          <w:sz w:val="28"/>
          <w:szCs w:val="28"/>
        </w:rPr>
        <w:softHyphen/>
        <w:t xml:space="preserve">чают педагогические технологии практической направленности Джона </w:t>
      </w:r>
      <w:proofErr w:type="spellStart"/>
      <w:r w:rsidRPr="00613C65">
        <w:rPr>
          <w:color w:val="000000"/>
          <w:sz w:val="28"/>
          <w:szCs w:val="28"/>
        </w:rPr>
        <w:t>Дьюи</w:t>
      </w:r>
      <w:proofErr w:type="spellEnd"/>
      <w:r w:rsidRPr="00613C65">
        <w:rPr>
          <w:color w:val="000000"/>
          <w:sz w:val="28"/>
          <w:szCs w:val="28"/>
        </w:rPr>
        <w:t>. Они в совокупности с изучаемыми информационными техно</w:t>
      </w:r>
      <w:r w:rsidRPr="00613C65">
        <w:rPr>
          <w:color w:val="000000"/>
          <w:sz w:val="28"/>
          <w:szCs w:val="28"/>
        </w:rPr>
        <w:softHyphen/>
        <w:t xml:space="preserve">логиями и современной </w:t>
      </w:r>
      <w:proofErr w:type="spellStart"/>
      <w:r w:rsidRPr="00613C65">
        <w:rPr>
          <w:color w:val="000000"/>
          <w:sz w:val="28"/>
          <w:szCs w:val="28"/>
        </w:rPr>
        <w:t>информсредой</w:t>
      </w:r>
      <w:proofErr w:type="spellEnd"/>
      <w:r w:rsidRPr="00613C65">
        <w:rPr>
          <w:color w:val="000000"/>
          <w:sz w:val="28"/>
          <w:szCs w:val="28"/>
        </w:rPr>
        <w:t xml:space="preserve"> школы обеспечивают </w:t>
      </w:r>
      <w:proofErr w:type="spellStart"/>
      <w:r w:rsidRPr="00613C65">
        <w:rPr>
          <w:color w:val="000000"/>
          <w:sz w:val="28"/>
          <w:szCs w:val="28"/>
        </w:rPr>
        <w:t>деятель-ностный</w:t>
      </w:r>
      <w:proofErr w:type="spellEnd"/>
      <w:r w:rsidRPr="00613C65">
        <w:rPr>
          <w:color w:val="000000"/>
          <w:sz w:val="28"/>
          <w:szCs w:val="28"/>
        </w:rPr>
        <w:t xml:space="preserve"> подход к обучению, позволяющий быстрее и легче реализо</w:t>
      </w:r>
      <w:r w:rsidRPr="00613C65">
        <w:rPr>
          <w:color w:val="000000"/>
          <w:sz w:val="28"/>
          <w:szCs w:val="28"/>
        </w:rPr>
        <w:softHyphen/>
        <w:t>вать сверхзадачу — перевод обучающегося в режим саморазвития.</w:t>
      </w:r>
    </w:p>
    <w:p w:rsidR="00D46CB2" w:rsidRPr="00613C65" w:rsidRDefault="00D46CB2" w:rsidP="00D46CB2">
      <w:pPr>
        <w:shd w:val="clear" w:color="auto" w:fill="FFFFFF"/>
        <w:autoSpaceDE w:val="0"/>
        <w:autoSpaceDN w:val="0"/>
        <w:adjustRightInd w:val="0"/>
        <w:jc w:val="both"/>
        <w:rPr>
          <w:sz w:val="28"/>
          <w:szCs w:val="28"/>
        </w:rPr>
      </w:pPr>
      <w:proofErr w:type="spellStart"/>
      <w:r w:rsidRPr="00613C65">
        <w:rPr>
          <w:color w:val="000000"/>
          <w:sz w:val="28"/>
          <w:szCs w:val="28"/>
        </w:rPr>
        <w:t>Дьюи</w:t>
      </w:r>
      <w:proofErr w:type="spellEnd"/>
      <w:r w:rsidRPr="00613C65">
        <w:rPr>
          <w:color w:val="000000"/>
          <w:sz w:val="28"/>
          <w:szCs w:val="28"/>
        </w:rPr>
        <w:t xml:space="preserve"> рассматривал метод проектов как универсальный метод в школьной практике. Но наиболее </w:t>
      </w:r>
      <w:proofErr w:type="gramStart"/>
      <w:r w:rsidRPr="00613C65">
        <w:rPr>
          <w:color w:val="000000"/>
          <w:sz w:val="28"/>
          <w:szCs w:val="28"/>
        </w:rPr>
        <w:t>рациональным</w:t>
      </w:r>
      <w:proofErr w:type="gramEnd"/>
      <w:r w:rsidRPr="00613C65">
        <w:rPr>
          <w:color w:val="000000"/>
          <w:sz w:val="28"/>
          <w:szCs w:val="28"/>
        </w:rPr>
        <w:t xml:space="preserve"> предлагается рас</w:t>
      </w:r>
      <w:r w:rsidRPr="00613C65">
        <w:rPr>
          <w:color w:val="000000"/>
          <w:sz w:val="28"/>
          <w:szCs w:val="28"/>
        </w:rPr>
        <w:softHyphen/>
        <w:t>сматривать этот метод в сочетании с традиционными методами не в качестве дополняющего ее элемента в организации самостоятель</w:t>
      </w:r>
      <w:r w:rsidRPr="00613C65">
        <w:rPr>
          <w:color w:val="000000"/>
          <w:sz w:val="28"/>
          <w:szCs w:val="28"/>
        </w:rPr>
        <w:softHyphen/>
        <w:t>ной работы ученика в развитой информационной среде.</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Поскольку организованный учебный процесс все в большей сте</w:t>
      </w:r>
      <w:r w:rsidRPr="00613C65">
        <w:rPr>
          <w:color w:val="000000"/>
          <w:sz w:val="28"/>
          <w:szCs w:val="28"/>
        </w:rPr>
        <w:softHyphen/>
        <w:t>пени превращается в процесс самообучения: обучаемый сам выби</w:t>
      </w:r>
      <w:r w:rsidRPr="00613C65">
        <w:rPr>
          <w:color w:val="000000"/>
          <w:sz w:val="28"/>
          <w:szCs w:val="28"/>
        </w:rPr>
        <w:softHyphen/>
        <w:t>рает образовательную траекторию в детально разработанной и уме</w:t>
      </w:r>
      <w:r w:rsidRPr="00613C65">
        <w:rPr>
          <w:color w:val="000000"/>
          <w:sz w:val="28"/>
          <w:szCs w:val="28"/>
        </w:rPr>
        <w:softHyphen/>
        <w:t>ло организованной учебной среде. Работая в составе мини-бригады по созданию курсового проекта, обучающийся не только приобрета</w:t>
      </w:r>
      <w:r w:rsidRPr="00613C65">
        <w:rPr>
          <w:color w:val="000000"/>
          <w:sz w:val="28"/>
          <w:szCs w:val="28"/>
        </w:rPr>
        <w:softHyphen/>
        <w:t>ет опыт социального взаимодействия в творческом коллективе еди</w:t>
      </w:r>
      <w:r w:rsidRPr="00613C65">
        <w:rPr>
          <w:color w:val="000000"/>
          <w:sz w:val="28"/>
          <w:szCs w:val="28"/>
        </w:rPr>
        <w:softHyphen/>
        <w:t>номышленников, но и использует полученные знания в своей дея</w:t>
      </w:r>
      <w:r w:rsidRPr="00613C65">
        <w:rPr>
          <w:color w:val="000000"/>
          <w:sz w:val="28"/>
          <w:szCs w:val="28"/>
        </w:rPr>
        <w:softHyphen/>
        <w:t xml:space="preserve">тельности, </w:t>
      </w:r>
      <w:proofErr w:type="spellStart"/>
      <w:r w:rsidRPr="00613C65">
        <w:rPr>
          <w:color w:val="000000"/>
          <w:sz w:val="28"/>
          <w:szCs w:val="28"/>
        </w:rPr>
        <w:t>интериозировав</w:t>
      </w:r>
      <w:proofErr w:type="spellEnd"/>
      <w:r w:rsidRPr="00613C65">
        <w:rPr>
          <w:color w:val="000000"/>
          <w:sz w:val="28"/>
          <w:szCs w:val="28"/>
        </w:rPr>
        <w:t xml:space="preserve"> (присвоив) их, обозначив тем самым свое </w:t>
      </w:r>
      <w:proofErr w:type="gramStart"/>
      <w:r w:rsidRPr="00613C65">
        <w:rPr>
          <w:color w:val="000000"/>
          <w:sz w:val="28"/>
          <w:szCs w:val="28"/>
        </w:rPr>
        <w:t>становление</w:t>
      </w:r>
      <w:proofErr w:type="gramEnd"/>
      <w:r w:rsidRPr="00613C65">
        <w:rPr>
          <w:color w:val="000000"/>
          <w:sz w:val="28"/>
          <w:szCs w:val="28"/>
        </w:rPr>
        <w:t xml:space="preserve"> субъектом познания, развивая в совокупности все сто</w:t>
      </w:r>
      <w:r w:rsidRPr="00613C65">
        <w:rPr>
          <w:color w:val="000000"/>
          <w:sz w:val="28"/>
          <w:szCs w:val="28"/>
        </w:rPr>
        <w:softHyphen/>
        <w:t>роны личностного «Я» в конкретной деятельности.</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Такая форма организации обучения позволяет повысить эффек</w:t>
      </w:r>
      <w:r w:rsidRPr="00613C65">
        <w:rPr>
          <w:color w:val="000000"/>
          <w:sz w:val="28"/>
          <w:szCs w:val="28"/>
        </w:rPr>
        <w:softHyphen/>
        <w:t xml:space="preserve">тивность обучения. Она обеспечивает систему действенных </w:t>
      </w:r>
      <w:proofErr w:type="spellStart"/>
      <w:proofErr w:type="gramStart"/>
      <w:r w:rsidRPr="00613C65">
        <w:rPr>
          <w:color w:val="000000"/>
          <w:sz w:val="28"/>
          <w:szCs w:val="28"/>
        </w:rPr>
        <w:t>обрат-</w:t>
      </w:r>
      <w:r w:rsidRPr="00613C65">
        <w:rPr>
          <w:color w:val="000000"/>
          <w:sz w:val="28"/>
          <w:szCs w:val="28"/>
          <w:vertAlign w:val="subscript"/>
        </w:rPr>
        <w:t>о</w:t>
      </w:r>
      <w:proofErr w:type="spellEnd"/>
      <w:proofErr w:type="gramEnd"/>
      <w:r w:rsidRPr="00613C65">
        <w:rPr>
          <w:color w:val="000000"/>
          <w:sz w:val="28"/>
          <w:szCs w:val="28"/>
          <w:vertAlign w:val="subscript"/>
        </w:rPr>
        <w:t xml:space="preserve"> </w:t>
      </w:r>
      <w:proofErr w:type="spellStart"/>
      <w:r w:rsidRPr="00613C65">
        <w:rPr>
          <w:color w:val="000000"/>
          <w:sz w:val="28"/>
          <w:szCs w:val="28"/>
        </w:rPr>
        <w:t>ных</w:t>
      </w:r>
      <w:proofErr w:type="spellEnd"/>
      <w:r w:rsidRPr="00613C65">
        <w:rPr>
          <w:color w:val="000000"/>
          <w:sz w:val="28"/>
          <w:szCs w:val="28"/>
        </w:rPr>
        <w:t xml:space="preserve"> связей, что </w:t>
      </w:r>
      <w:r w:rsidRPr="00613C65">
        <w:rPr>
          <w:color w:val="000000"/>
          <w:sz w:val="28"/>
          <w:szCs w:val="28"/>
        </w:rPr>
        <w:lastRenderedPageBreak/>
        <w:t>способствует развитию личности, самореализации не только обучающихся, но и педагогов, принимающих участие в разработке курсового проекта.</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 xml:space="preserve">Карл </w:t>
      </w:r>
      <w:proofErr w:type="gramStart"/>
      <w:r w:rsidRPr="00613C65">
        <w:rPr>
          <w:color w:val="000000"/>
          <w:sz w:val="28"/>
          <w:szCs w:val="28"/>
        </w:rPr>
        <w:t>Фрей</w:t>
      </w:r>
      <w:proofErr w:type="gramEnd"/>
      <w:r w:rsidRPr="00613C65">
        <w:rPr>
          <w:color w:val="000000"/>
          <w:sz w:val="28"/>
          <w:szCs w:val="28"/>
        </w:rPr>
        <w:t xml:space="preserve"> выделяет 17 отличительных черт проектного метода, среди которых наиболее значимы следующие:</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    участники проекта подхватывают проектную инициативу от кого-либо из жизни;</w:t>
      </w:r>
    </w:p>
    <w:p w:rsidR="00D46CB2" w:rsidRPr="00613C65" w:rsidRDefault="00D46CB2" w:rsidP="00D46CB2">
      <w:pPr>
        <w:shd w:val="clear" w:color="auto" w:fill="FFFFFF"/>
        <w:autoSpaceDE w:val="0"/>
        <w:autoSpaceDN w:val="0"/>
        <w:adjustRightInd w:val="0"/>
        <w:jc w:val="both"/>
        <w:rPr>
          <w:sz w:val="28"/>
          <w:szCs w:val="28"/>
        </w:rPr>
      </w:pPr>
      <w:r w:rsidRPr="00613C65">
        <w:rPr>
          <w:color w:val="000000"/>
          <w:sz w:val="28"/>
          <w:szCs w:val="28"/>
        </w:rPr>
        <w:t>-    участники проекта договариваются друг с другом о форме обу</w:t>
      </w:r>
      <w:r w:rsidRPr="00613C65">
        <w:rPr>
          <w:color w:val="000000"/>
          <w:sz w:val="28"/>
          <w:szCs w:val="28"/>
        </w:rPr>
        <w:softHyphen/>
        <w:t>чения;</w:t>
      </w:r>
    </w:p>
    <w:p w:rsidR="00D46CB2" w:rsidRPr="00613C65" w:rsidRDefault="00D46CB2" w:rsidP="00D46CB2">
      <w:pPr>
        <w:jc w:val="both"/>
        <w:rPr>
          <w:color w:val="000000"/>
          <w:sz w:val="28"/>
          <w:szCs w:val="28"/>
        </w:rPr>
      </w:pPr>
      <w:r w:rsidRPr="00613C65">
        <w:rPr>
          <w:color w:val="000000"/>
          <w:sz w:val="28"/>
          <w:szCs w:val="28"/>
        </w:rPr>
        <w:t>-    участники проекта развивают проектную инициативу и дово</w:t>
      </w:r>
      <w:r w:rsidRPr="00613C65">
        <w:rPr>
          <w:color w:val="000000"/>
          <w:sz w:val="28"/>
          <w:szCs w:val="28"/>
        </w:rPr>
        <w:softHyphen/>
        <w:t>дят ее до сведения всех;</w:t>
      </w:r>
      <w:r w:rsidRPr="00613C65">
        <w:rPr>
          <w:rFonts w:ascii="Arial" w:hAnsi="Arial" w:cs="Arial"/>
          <w:b/>
          <w:bCs/>
          <w:color w:val="000000"/>
          <w:sz w:val="28"/>
          <w:szCs w:val="28"/>
        </w:rPr>
        <w:t xml:space="preserve">                                            </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участники проекта организуют себя на дело;</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участники проекта информируют друг друга о ходе работы;</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участники проекта вступают в дискуссии.</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Все это говорит о том, что под проектным методом имеется в виду система взаимодействий педагога и учащихся.</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xml:space="preserve">Н.Г. </w:t>
      </w:r>
      <w:proofErr w:type="spellStart"/>
      <w:r w:rsidRPr="00613C65">
        <w:rPr>
          <w:color w:val="000000"/>
          <w:sz w:val="28"/>
          <w:szCs w:val="28"/>
        </w:rPr>
        <w:t>Чернилова</w:t>
      </w:r>
      <w:proofErr w:type="spellEnd"/>
      <w:r w:rsidRPr="00613C65">
        <w:rPr>
          <w:color w:val="000000"/>
          <w:sz w:val="28"/>
          <w:szCs w:val="28"/>
        </w:rPr>
        <w:t xml:space="preserve"> рассматривает проектное обучение как развива</w:t>
      </w:r>
      <w:r w:rsidRPr="00613C65">
        <w:rPr>
          <w:color w:val="000000"/>
          <w:sz w:val="28"/>
          <w:szCs w:val="28"/>
        </w:rPr>
        <w:softHyphen/>
        <w:t>ющее, базирующееся «на последовательном выполнении комплекс</w:t>
      </w:r>
      <w:r w:rsidRPr="00613C65">
        <w:rPr>
          <w:color w:val="000000"/>
          <w:sz w:val="28"/>
          <w:szCs w:val="28"/>
        </w:rPr>
        <w:softHyphen/>
        <w:t xml:space="preserve">ных учебных проектов с информационными паузами для усвоения базовых теоретических знаний». Это определение относится ею </w:t>
      </w:r>
      <w:r w:rsidRPr="00613C65">
        <w:rPr>
          <w:b/>
          <w:bCs/>
          <w:color w:val="000000"/>
          <w:sz w:val="28"/>
          <w:szCs w:val="28"/>
        </w:rPr>
        <w:t xml:space="preserve">к </w:t>
      </w:r>
      <w:r w:rsidRPr="00613C65">
        <w:rPr>
          <w:color w:val="000000"/>
          <w:sz w:val="28"/>
          <w:szCs w:val="28"/>
        </w:rPr>
        <w:t>проектному обучению как типу развивающего обучения.</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Следует отметить, что переводить полностью весь образователь</w:t>
      </w:r>
      <w:r w:rsidRPr="00613C65">
        <w:rPr>
          <w:color w:val="000000"/>
          <w:sz w:val="28"/>
          <w:szCs w:val="28"/>
        </w:rPr>
        <w:softHyphen/>
        <w:t>ный процесс на проектное обучение нецелесообразно.</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b/>
          <w:bCs/>
          <w:color w:val="000000"/>
          <w:sz w:val="28"/>
          <w:szCs w:val="28"/>
        </w:rPr>
        <w:t xml:space="preserve">Цель проектного обучения </w:t>
      </w:r>
      <w:r w:rsidRPr="00613C65">
        <w:rPr>
          <w:color w:val="000000"/>
          <w:sz w:val="28"/>
          <w:szCs w:val="28"/>
        </w:rPr>
        <w:t>состоит в том, чтобы создать условия, при которых учащиеся:</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самостоятельно и охотно приобретают недостающие знания из разных источников;</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учатся пользоваться приобретенными знаниями для решения познавательных и практических задач;</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приобретают коммуникативные умения, работая в различных группах;</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развивают у себя исследовательские умения (умения выявле</w:t>
      </w:r>
      <w:r w:rsidRPr="00613C65">
        <w:rPr>
          <w:color w:val="000000"/>
          <w:sz w:val="28"/>
          <w:szCs w:val="28"/>
        </w:rPr>
        <w:softHyphen/>
        <w:t>ния проблем, сбора информации, наблюдения, проведения эк</w:t>
      </w:r>
      <w:r w:rsidRPr="00613C65">
        <w:rPr>
          <w:color w:val="000000"/>
          <w:sz w:val="28"/>
          <w:szCs w:val="28"/>
        </w:rPr>
        <w:softHyphen/>
        <w:t>сперимента, анализа, построения гипотез, обобщения);</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развивают системное мышление.</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b/>
          <w:bCs/>
          <w:color w:val="000000"/>
          <w:sz w:val="28"/>
          <w:szCs w:val="28"/>
        </w:rPr>
        <w:t>Исходные теоретические позиции проектного обучения:</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в центре внимания — ученик, содействие развитию его твор</w:t>
      </w:r>
      <w:r w:rsidRPr="00613C65">
        <w:rPr>
          <w:color w:val="000000"/>
          <w:sz w:val="28"/>
          <w:szCs w:val="28"/>
        </w:rPr>
        <w:softHyphen/>
        <w:t>ческих способностей;</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образовательный проце</w:t>
      </w:r>
      <w:proofErr w:type="gramStart"/>
      <w:r w:rsidRPr="00613C65">
        <w:rPr>
          <w:color w:val="000000"/>
          <w:sz w:val="28"/>
          <w:szCs w:val="28"/>
        </w:rPr>
        <w:t>сс стр</w:t>
      </w:r>
      <w:proofErr w:type="gramEnd"/>
      <w:r w:rsidRPr="00613C65">
        <w:rPr>
          <w:color w:val="000000"/>
          <w:sz w:val="28"/>
          <w:szCs w:val="28"/>
        </w:rPr>
        <w:t>оится не в логике учебного пред</w:t>
      </w:r>
      <w:r w:rsidRPr="00613C65">
        <w:rPr>
          <w:color w:val="000000"/>
          <w:sz w:val="28"/>
          <w:szCs w:val="28"/>
        </w:rPr>
        <w:softHyphen/>
        <w:t>мета, а в логике деятельности, имеющей личностный смысл для ученика, что повышает его мотивацию в учении;</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индивидуальный темп работы над проектом обеспечивает вы</w:t>
      </w:r>
      <w:r w:rsidRPr="00613C65">
        <w:rPr>
          <w:color w:val="000000"/>
          <w:sz w:val="28"/>
          <w:szCs w:val="28"/>
        </w:rPr>
        <w:softHyphen/>
        <w:t>ход каждого ученика на свой уровень развития;</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комплексный подход к разработке учебных проектов способ</w:t>
      </w:r>
      <w:r w:rsidRPr="00613C65">
        <w:rPr>
          <w:color w:val="000000"/>
          <w:sz w:val="28"/>
          <w:szCs w:val="28"/>
        </w:rPr>
        <w:softHyphen/>
        <w:t>ствует сбалансированному развитию основных физиологичес</w:t>
      </w:r>
      <w:r w:rsidRPr="00613C65">
        <w:rPr>
          <w:color w:val="000000"/>
          <w:sz w:val="28"/>
          <w:szCs w:val="28"/>
        </w:rPr>
        <w:softHyphen/>
        <w:t>ких и психических функций ученика;</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глубокое, осознанное усвоение базовых знаний обеспечивается за счет универсального их использования в разных ситуациях.</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lastRenderedPageBreak/>
        <w:t>Таким образом, суть проектного обучения состоит в том, что уче</w:t>
      </w:r>
      <w:r w:rsidRPr="00613C65">
        <w:rPr>
          <w:color w:val="000000"/>
          <w:sz w:val="28"/>
          <w:szCs w:val="28"/>
        </w:rPr>
        <w:softHyphen/>
        <w:t>ние в процессе работы над учебным проектом постигает реальные процессы, объекты.</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Чтобы постичь, прожить, приобщиться к раскрытию, конструи</w:t>
      </w:r>
      <w:r w:rsidRPr="00613C65">
        <w:rPr>
          <w:color w:val="000000"/>
          <w:sz w:val="28"/>
          <w:szCs w:val="28"/>
        </w:rPr>
        <w:softHyphen/>
        <w:t>рованию нужны особые формы обучения. Ведущей среди них явля</w:t>
      </w:r>
      <w:r w:rsidRPr="00613C65">
        <w:rPr>
          <w:color w:val="000000"/>
          <w:sz w:val="28"/>
          <w:szCs w:val="28"/>
        </w:rPr>
        <w:softHyphen/>
        <w:t xml:space="preserve">ется </w:t>
      </w:r>
      <w:r w:rsidRPr="00613C65">
        <w:rPr>
          <w:b/>
          <w:bCs/>
          <w:color w:val="000000"/>
          <w:sz w:val="28"/>
          <w:szCs w:val="28"/>
        </w:rPr>
        <w:t>имитационная игра.</w:t>
      </w:r>
    </w:p>
    <w:p w:rsidR="00D46CB2" w:rsidRPr="00613C65" w:rsidRDefault="00D46CB2" w:rsidP="00D46CB2">
      <w:pPr>
        <w:shd w:val="clear" w:color="auto" w:fill="FFFFFF"/>
        <w:autoSpaceDE w:val="0"/>
        <w:autoSpaceDN w:val="0"/>
        <w:adjustRightInd w:val="0"/>
        <w:jc w:val="both"/>
        <w:rPr>
          <w:rFonts w:ascii="Arial" w:hAnsi="Arial"/>
          <w:sz w:val="28"/>
          <w:szCs w:val="28"/>
        </w:rPr>
      </w:pPr>
      <w:proofErr w:type="gramStart"/>
      <w:r w:rsidRPr="00613C65">
        <w:rPr>
          <w:bCs/>
          <w:color w:val="000000"/>
          <w:sz w:val="28"/>
          <w:szCs w:val="28"/>
        </w:rPr>
        <w:t xml:space="preserve">Игра </w:t>
      </w:r>
      <w:r w:rsidRPr="00613C65">
        <w:rPr>
          <w:color w:val="000000"/>
          <w:sz w:val="28"/>
          <w:szCs w:val="28"/>
        </w:rPr>
        <w:t>— это самая свободная, естественная форма погружения человека в реальную (или воображаемую) действительность с целью се изучения, проявления собственного «Я», творчества, активнос</w:t>
      </w:r>
      <w:r w:rsidRPr="00613C65">
        <w:rPr>
          <w:color w:val="000000"/>
          <w:sz w:val="28"/>
          <w:szCs w:val="28"/>
        </w:rPr>
        <w:softHyphen/>
        <w:t>ти, самостоятельности, самореализации.</w:t>
      </w:r>
      <w:proofErr w:type="gramEnd"/>
      <w:r w:rsidRPr="00613C65">
        <w:rPr>
          <w:color w:val="000000"/>
          <w:sz w:val="28"/>
          <w:szCs w:val="28"/>
        </w:rPr>
        <w:t xml:space="preserve"> Именно в игре каждый </w:t>
      </w:r>
      <w:proofErr w:type="spellStart"/>
      <w:r w:rsidRPr="00613C65">
        <w:rPr>
          <w:color w:val="000000"/>
          <w:sz w:val="28"/>
          <w:szCs w:val="28"/>
        </w:rPr>
        <w:t>ныбирает</w:t>
      </w:r>
      <w:proofErr w:type="spellEnd"/>
      <w:r w:rsidRPr="00613C65">
        <w:rPr>
          <w:color w:val="000000"/>
          <w:sz w:val="28"/>
          <w:szCs w:val="28"/>
        </w:rPr>
        <w:t xml:space="preserve"> себе роль добровольно.</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Игра несет на себе функции:</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xml:space="preserve">-    </w:t>
      </w:r>
      <w:proofErr w:type="gramStart"/>
      <w:r w:rsidRPr="00613C65">
        <w:rPr>
          <w:color w:val="000000"/>
          <w:sz w:val="28"/>
          <w:szCs w:val="28"/>
        </w:rPr>
        <w:t>психологические</w:t>
      </w:r>
      <w:proofErr w:type="gramEnd"/>
      <w:r w:rsidRPr="00613C65">
        <w:rPr>
          <w:color w:val="000000"/>
          <w:sz w:val="28"/>
          <w:szCs w:val="28"/>
        </w:rPr>
        <w:t>, снимая напряжение и способствуя эмоцио</w:t>
      </w:r>
      <w:r w:rsidRPr="00613C65">
        <w:rPr>
          <w:color w:val="000000"/>
          <w:sz w:val="28"/>
          <w:szCs w:val="28"/>
        </w:rPr>
        <w:softHyphen/>
        <w:t>нальной разрядке;</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психотерапевтические, помогая ребенку изменить отношение к себе и другим, изменить способы общения; психическое са</w:t>
      </w:r>
      <w:r w:rsidRPr="00613C65">
        <w:rPr>
          <w:color w:val="000000"/>
          <w:sz w:val="28"/>
          <w:szCs w:val="28"/>
        </w:rPr>
        <w:softHyphen/>
        <w:t>мочувствие;</w:t>
      </w:r>
    </w:p>
    <w:p w:rsidR="00D46CB2" w:rsidRPr="00613C65" w:rsidRDefault="00D46CB2" w:rsidP="00D46CB2">
      <w:pPr>
        <w:shd w:val="clear" w:color="auto" w:fill="FFFFFF"/>
        <w:autoSpaceDE w:val="0"/>
        <w:autoSpaceDN w:val="0"/>
        <w:adjustRightInd w:val="0"/>
        <w:jc w:val="both"/>
        <w:rPr>
          <w:rFonts w:ascii="Arial" w:hAnsi="Arial"/>
          <w:sz w:val="28"/>
          <w:szCs w:val="28"/>
        </w:rPr>
      </w:pPr>
      <w:proofErr w:type="gramStart"/>
      <w:r w:rsidRPr="00613C65">
        <w:rPr>
          <w:color w:val="000000"/>
          <w:sz w:val="28"/>
          <w:szCs w:val="28"/>
        </w:rPr>
        <w:t>-    технологические, позволяя частично вывести мышление из рациональной сферы в сферу фантазии, преображающей ре</w:t>
      </w:r>
      <w:r w:rsidRPr="00613C65">
        <w:rPr>
          <w:color w:val="000000"/>
          <w:sz w:val="28"/>
          <w:szCs w:val="28"/>
        </w:rPr>
        <w:softHyphen/>
        <w:t>альную действительность.</w:t>
      </w:r>
      <w:proofErr w:type="gramEnd"/>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В игре ребенок чувствует себя в безопасности, комфортно, ощу</w:t>
      </w:r>
      <w:r w:rsidRPr="00613C65">
        <w:rPr>
          <w:color w:val="000000"/>
          <w:sz w:val="28"/>
          <w:szCs w:val="28"/>
        </w:rPr>
        <w:softHyphen/>
        <w:t>щает психологическую свободу, необходимую для его развития.</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С целью выделения систем действий учителя и учащихся пред</w:t>
      </w:r>
      <w:r w:rsidRPr="00613C65">
        <w:rPr>
          <w:color w:val="000000"/>
          <w:sz w:val="28"/>
          <w:szCs w:val="28"/>
        </w:rPr>
        <w:softHyphen/>
        <w:t>варительно важно определить этапы разработки проекта.</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Обязательное требование — каждый этап работы над проектом должен иметь свой конкретный продукт.</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Проект может быть групповым и персональным. Каждый из них имеет свои неоспоримые достоинства.</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Современная классификация учебных проектов сделана на осно</w:t>
      </w:r>
      <w:r w:rsidRPr="00613C65">
        <w:rPr>
          <w:color w:val="000000"/>
          <w:sz w:val="28"/>
          <w:szCs w:val="28"/>
        </w:rPr>
        <w:softHyphen/>
        <w:t>ве доминирующей (преобладающей) деятельности учащихся:</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практико-ориентированный проект (от учебного пособия до пакета рекомендаций по восстановлению экономики России);</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исследовательский проект — исследование какой-либо про</w:t>
      </w:r>
      <w:r w:rsidRPr="00613C65">
        <w:rPr>
          <w:color w:val="000000"/>
          <w:sz w:val="28"/>
          <w:szCs w:val="28"/>
        </w:rPr>
        <w:softHyphen/>
        <w:t>блемы по всем правилам научного исследования;</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информационный проект — сбор и обработка информации по значимой проблеме с целью ее презентации широкой аудито</w:t>
      </w:r>
      <w:r w:rsidRPr="00613C65">
        <w:rPr>
          <w:color w:val="000000"/>
          <w:sz w:val="28"/>
          <w:szCs w:val="28"/>
        </w:rPr>
        <w:softHyphen/>
        <w:t>рии (статья в СМИ, информация в сети Интернет);</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творческий проект — максимально свободный авторский под</w:t>
      </w:r>
      <w:r w:rsidRPr="00613C65">
        <w:rPr>
          <w:color w:val="000000"/>
          <w:sz w:val="28"/>
          <w:szCs w:val="28"/>
        </w:rPr>
        <w:softHyphen/>
        <w:t>ход в решении проблемы. Продукт — альманахи, видеофиль</w:t>
      </w:r>
      <w:r w:rsidRPr="00613C65">
        <w:rPr>
          <w:color w:val="000000"/>
          <w:sz w:val="28"/>
          <w:szCs w:val="28"/>
        </w:rPr>
        <w:softHyphen/>
        <w:t>мы, театрализации, произведения изо или декоративно-при</w:t>
      </w:r>
      <w:r w:rsidRPr="00613C65">
        <w:rPr>
          <w:color w:val="000000"/>
          <w:sz w:val="28"/>
          <w:szCs w:val="28"/>
        </w:rPr>
        <w:softHyphen/>
        <w:t>кладного искусства и т.п.</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ролевой проект — литературные, исторические и т.п. дело</w:t>
      </w:r>
      <w:r w:rsidRPr="00613C65">
        <w:rPr>
          <w:color w:val="000000"/>
          <w:sz w:val="28"/>
          <w:szCs w:val="28"/>
        </w:rPr>
        <w:softHyphen/>
        <w:t>вые ролевые игры, результат которых остается открытым до самого конца.</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xml:space="preserve">По комплексности проекты могут быть </w:t>
      </w:r>
      <w:proofErr w:type="spellStart"/>
      <w:r w:rsidRPr="00613C65">
        <w:rPr>
          <w:color w:val="000000"/>
          <w:sz w:val="28"/>
          <w:szCs w:val="28"/>
        </w:rPr>
        <w:t>монопроектами</w:t>
      </w:r>
      <w:proofErr w:type="spellEnd"/>
      <w:r w:rsidRPr="00613C65">
        <w:rPr>
          <w:color w:val="000000"/>
          <w:sz w:val="28"/>
          <w:szCs w:val="28"/>
        </w:rPr>
        <w:t xml:space="preserve">  и </w:t>
      </w:r>
      <w:proofErr w:type="spellStart"/>
      <w:r w:rsidRPr="00613C65">
        <w:rPr>
          <w:color w:val="000000"/>
          <w:sz w:val="28"/>
          <w:szCs w:val="28"/>
        </w:rPr>
        <w:t>межпред</w:t>
      </w:r>
      <w:r w:rsidRPr="00613C65">
        <w:rPr>
          <w:color w:val="000000"/>
          <w:sz w:val="28"/>
          <w:szCs w:val="28"/>
        </w:rPr>
        <w:softHyphen/>
        <w:t>метными</w:t>
      </w:r>
      <w:proofErr w:type="spellEnd"/>
      <w:r w:rsidRPr="00613C65">
        <w:rPr>
          <w:color w:val="000000"/>
          <w:sz w:val="28"/>
          <w:szCs w:val="28"/>
        </w:rPr>
        <w:t>.</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xml:space="preserve">  </w:t>
      </w:r>
    </w:p>
    <w:p w:rsidR="00D46CB2" w:rsidRPr="00613C65" w:rsidRDefault="00D46CB2" w:rsidP="00D46CB2">
      <w:pPr>
        <w:shd w:val="clear" w:color="auto" w:fill="FFFFFF"/>
        <w:autoSpaceDE w:val="0"/>
        <w:autoSpaceDN w:val="0"/>
        <w:adjustRightInd w:val="0"/>
        <w:jc w:val="both"/>
        <w:rPr>
          <w:rFonts w:ascii="Arial" w:hAnsi="Arial"/>
          <w:sz w:val="28"/>
          <w:szCs w:val="28"/>
        </w:rPr>
      </w:pPr>
      <w:proofErr w:type="spellStart"/>
      <w:r w:rsidRPr="00613C65">
        <w:rPr>
          <w:color w:val="000000"/>
          <w:sz w:val="28"/>
          <w:szCs w:val="28"/>
        </w:rPr>
        <w:t>Монопроекты</w:t>
      </w:r>
      <w:proofErr w:type="spellEnd"/>
      <w:r w:rsidRPr="00613C65">
        <w:rPr>
          <w:color w:val="000000"/>
          <w:sz w:val="28"/>
          <w:szCs w:val="28"/>
        </w:rPr>
        <w:t xml:space="preserve"> реализуются в рамках одного учебного предмет или одной области знания.</w:t>
      </w:r>
      <w:r w:rsidRPr="00613C65">
        <w:rPr>
          <w:rFonts w:ascii="Arial" w:cs="Arial"/>
          <w:color w:val="000000"/>
          <w:sz w:val="28"/>
          <w:szCs w:val="28"/>
        </w:rPr>
        <w:t xml:space="preserve"> </w:t>
      </w:r>
      <w:proofErr w:type="spellStart"/>
      <w:r w:rsidRPr="00613C65">
        <w:rPr>
          <w:color w:val="000000"/>
          <w:sz w:val="28"/>
          <w:szCs w:val="28"/>
        </w:rPr>
        <w:t>Межпредметные</w:t>
      </w:r>
      <w:proofErr w:type="spellEnd"/>
      <w:r w:rsidRPr="00613C65">
        <w:rPr>
          <w:color w:val="000000"/>
          <w:sz w:val="28"/>
          <w:szCs w:val="28"/>
        </w:rPr>
        <w:t xml:space="preserve"> — выполняются во внеурочное время.</w:t>
      </w:r>
    </w:p>
    <w:p w:rsidR="00D46CB2" w:rsidRPr="00613C65" w:rsidRDefault="00D46CB2" w:rsidP="00D46CB2">
      <w:pPr>
        <w:shd w:val="clear" w:color="auto" w:fill="FFFFFF"/>
        <w:autoSpaceDE w:val="0"/>
        <w:autoSpaceDN w:val="0"/>
        <w:adjustRightInd w:val="0"/>
        <w:jc w:val="both"/>
        <w:rPr>
          <w:rFonts w:ascii="Arial" w:hAnsi="Arial"/>
          <w:sz w:val="28"/>
          <w:szCs w:val="28"/>
        </w:rPr>
      </w:pPr>
      <w:r w:rsidRPr="00613C65">
        <w:rPr>
          <w:color w:val="000000"/>
          <w:sz w:val="28"/>
          <w:szCs w:val="28"/>
        </w:rPr>
        <w:t xml:space="preserve">По характеру контактов проекты бывают — </w:t>
      </w:r>
      <w:proofErr w:type="spellStart"/>
      <w:r w:rsidRPr="00613C65">
        <w:rPr>
          <w:color w:val="000000"/>
          <w:sz w:val="28"/>
          <w:szCs w:val="28"/>
        </w:rPr>
        <w:t>внутриклассными</w:t>
      </w:r>
      <w:proofErr w:type="spellEnd"/>
      <w:r w:rsidRPr="00613C65">
        <w:rPr>
          <w:color w:val="000000"/>
          <w:sz w:val="28"/>
          <w:szCs w:val="28"/>
        </w:rPr>
        <w:t xml:space="preserve">, </w:t>
      </w:r>
      <w:proofErr w:type="spellStart"/>
      <w:r w:rsidRPr="00613C65">
        <w:rPr>
          <w:color w:val="000000"/>
          <w:sz w:val="28"/>
          <w:szCs w:val="28"/>
        </w:rPr>
        <w:t>внутришкольными</w:t>
      </w:r>
      <w:proofErr w:type="spellEnd"/>
      <w:r w:rsidRPr="00613C65">
        <w:rPr>
          <w:color w:val="000000"/>
          <w:sz w:val="28"/>
          <w:szCs w:val="28"/>
        </w:rPr>
        <w:t>, региональными и международными. Два после</w:t>
      </w:r>
      <w:r w:rsidRPr="00613C65">
        <w:rPr>
          <w:color w:val="000000"/>
          <w:sz w:val="28"/>
          <w:szCs w:val="28"/>
        </w:rPr>
        <w:softHyphen/>
        <w:t xml:space="preserve">дних, как </w:t>
      </w:r>
      <w:r w:rsidRPr="00613C65">
        <w:rPr>
          <w:color w:val="000000"/>
          <w:sz w:val="28"/>
          <w:szCs w:val="28"/>
        </w:rPr>
        <w:lastRenderedPageBreak/>
        <w:t>правило, реализуются как телекоммуникационные проек</w:t>
      </w:r>
      <w:r w:rsidRPr="00613C65">
        <w:rPr>
          <w:color w:val="000000"/>
          <w:sz w:val="28"/>
          <w:szCs w:val="28"/>
        </w:rPr>
        <w:softHyphen/>
        <w:t>ты, с использованием возможностей Интернета и средств современ</w:t>
      </w:r>
      <w:r w:rsidRPr="00613C65">
        <w:rPr>
          <w:color w:val="000000"/>
          <w:sz w:val="28"/>
          <w:szCs w:val="28"/>
        </w:rPr>
        <w:softHyphen/>
        <w:t>ных компьютерных технологий.</w:t>
      </w:r>
    </w:p>
    <w:p w:rsidR="00D46CB2" w:rsidRPr="00613C65" w:rsidRDefault="00D46CB2" w:rsidP="00D46CB2">
      <w:pPr>
        <w:jc w:val="both"/>
        <w:rPr>
          <w:color w:val="000000"/>
          <w:sz w:val="28"/>
          <w:szCs w:val="28"/>
        </w:rPr>
      </w:pPr>
    </w:p>
    <w:p w:rsidR="00D46CB2" w:rsidRPr="00613C65" w:rsidRDefault="00D46CB2" w:rsidP="00D46CB2">
      <w:pPr>
        <w:jc w:val="both"/>
        <w:rPr>
          <w:color w:val="000000"/>
          <w:sz w:val="28"/>
          <w:szCs w:val="28"/>
        </w:rPr>
      </w:pPr>
    </w:p>
    <w:p w:rsidR="00D46CB2" w:rsidRPr="00613C65" w:rsidRDefault="00D46CB2" w:rsidP="00D46CB2">
      <w:pPr>
        <w:jc w:val="both"/>
        <w:rPr>
          <w:color w:val="000000"/>
          <w:sz w:val="28"/>
          <w:szCs w:val="28"/>
        </w:rPr>
      </w:pPr>
    </w:p>
    <w:p w:rsidR="00D46CB2" w:rsidRPr="00613C65" w:rsidRDefault="00D46CB2" w:rsidP="00D46CB2">
      <w:pPr>
        <w:jc w:val="both"/>
        <w:rPr>
          <w:color w:val="000000"/>
          <w:sz w:val="28"/>
          <w:szCs w:val="28"/>
        </w:rPr>
      </w:pPr>
    </w:p>
    <w:p w:rsidR="00D46CB2" w:rsidRPr="00613C65" w:rsidRDefault="00D46CB2" w:rsidP="00D46CB2">
      <w:pPr>
        <w:jc w:val="both"/>
        <w:rPr>
          <w:color w:val="000000"/>
          <w:sz w:val="28"/>
          <w:szCs w:val="28"/>
        </w:rPr>
      </w:pPr>
    </w:p>
    <w:p w:rsidR="00D46CB2" w:rsidRPr="00613C65" w:rsidRDefault="00D46CB2" w:rsidP="00D46CB2">
      <w:pPr>
        <w:jc w:val="both"/>
        <w:rPr>
          <w:color w:val="000000"/>
          <w:sz w:val="28"/>
          <w:szCs w:val="28"/>
        </w:rPr>
      </w:pPr>
    </w:p>
    <w:p w:rsidR="00D46CB2" w:rsidRPr="00613C65" w:rsidRDefault="00D46CB2" w:rsidP="00D46CB2">
      <w:pPr>
        <w:jc w:val="both"/>
        <w:rPr>
          <w:color w:val="000000"/>
          <w:sz w:val="28"/>
          <w:szCs w:val="28"/>
        </w:rPr>
      </w:pPr>
    </w:p>
    <w:p w:rsidR="00D46CB2" w:rsidRPr="00613C65" w:rsidRDefault="00D46CB2" w:rsidP="00D46CB2">
      <w:pPr>
        <w:jc w:val="both"/>
        <w:rPr>
          <w:color w:val="000000"/>
          <w:sz w:val="28"/>
          <w:szCs w:val="28"/>
        </w:rPr>
      </w:pPr>
    </w:p>
    <w:p w:rsidR="00D46CB2" w:rsidRPr="00613C65" w:rsidRDefault="00D46CB2" w:rsidP="00D46CB2">
      <w:pPr>
        <w:jc w:val="both"/>
        <w:rPr>
          <w:color w:val="000000"/>
          <w:sz w:val="28"/>
          <w:szCs w:val="28"/>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Default="00D46CB2" w:rsidP="00D46CB2">
      <w:pPr>
        <w:rPr>
          <w:color w:val="000000"/>
          <w:sz w:val="20"/>
          <w:szCs w:val="20"/>
        </w:rPr>
      </w:pPr>
    </w:p>
    <w:p w:rsidR="00D46CB2" w:rsidRPr="00613C65" w:rsidRDefault="00D46CB2" w:rsidP="00D46CB2">
      <w:pPr>
        <w:rPr>
          <w:color w:val="000000"/>
          <w:sz w:val="20"/>
          <w:szCs w:val="20"/>
        </w:rPr>
      </w:pPr>
    </w:p>
    <w:p w:rsidR="001348D2" w:rsidRDefault="001348D2" w:rsidP="00D46CB2"/>
    <w:sectPr w:rsidR="001348D2" w:rsidSect="00D46CB2">
      <w:pgSz w:w="11906" w:h="16838"/>
      <w:pgMar w:top="1134" w:right="850" w:bottom="1134" w:left="1701" w:header="708" w:footer="708" w:gutter="0"/>
      <w:pgBorders w:display="firstPage"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6CB2"/>
    <w:rsid w:val="001348D2"/>
    <w:rsid w:val="0034449E"/>
    <w:rsid w:val="00617020"/>
    <w:rsid w:val="00D46CB2"/>
    <w:rsid w:val="00E83D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C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3547</Words>
  <Characters>20219</Characters>
  <Application>Microsoft Office Word</Application>
  <DocSecurity>0</DocSecurity>
  <Lines>168</Lines>
  <Paragraphs>47</Paragraphs>
  <ScaleCrop>false</ScaleCrop>
  <Company/>
  <LinksUpToDate>false</LinksUpToDate>
  <CharactersWithSpaces>23719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ира</dc:creator>
  <cp:lastModifiedBy>ира</cp:lastModifiedBy>
  <cp:revision>3</cp:revision>
  <dcterms:created xsi:type="dcterms:W3CDTF">2010-06-10T04:42:00Z</dcterms:created>
  <dcterms:modified xsi:type="dcterms:W3CDTF">2010-06-10T04:51:00Z</dcterms:modified>
</cp:coreProperties>
</file>