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27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Министерство образования Саратовской области</w:t>
      </w:r>
    </w:p>
    <w:p w:rsidR="00DA7C27" w:rsidRPr="001C4A89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  <w:r w:rsidRPr="001C4A89">
        <w:rPr>
          <w:rFonts w:ascii="Times New Roman" w:hAnsi="Times New Roman"/>
          <w:b w:val="0"/>
          <w:sz w:val="28"/>
          <w:szCs w:val="28"/>
        </w:rPr>
        <w:t>Министерство здравоохранения Саратовской области</w:t>
      </w: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1C4A89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sz w:val="72"/>
          <w:szCs w:val="72"/>
        </w:rPr>
      </w:pPr>
      <w:r w:rsidRPr="001C4A89">
        <w:rPr>
          <w:rFonts w:ascii="Times New Roman" w:hAnsi="Times New Roman"/>
          <w:sz w:val="72"/>
          <w:szCs w:val="72"/>
        </w:rPr>
        <w:t>ОСНОВЫ</w:t>
      </w:r>
    </w:p>
    <w:p w:rsidR="00DA7C27" w:rsidRPr="001C4A89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sz w:val="72"/>
          <w:szCs w:val="72"/>
        </w:rPr>
      </w:pPr>
      <w:r w:rsidRPr="001C4A89">
        <w:rPr>
          <w:rFonts w:ascii="Times New Roman" w:hAnsi="Times New Roman"/>
          <w:sz w:val="72"/>
          <w:szCs w:val="72"/>
        </w:rPr>
        <w:t>ЗДОРОВОГО</w:t>
      </w:r>
    </w:p>
    <w:p w:rsidR="00DA7C27" w:rsidRPr="001C4A89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sz w:val="72"/>
          <w:szCs w:val="72"/>
        </w:rPr>
      </w:pPr>
      <w:r w:rsidRPr="001C4A89">
        <w:rPr>
          <w:rFonts w:ascii="Times New Roman" w:hAnsi="Times New Roman"/>
          <w:sz w:val="72"/>
          <w:szCs w:val="72"/>
        </w:rPr>
        <w:t>ОБРАЗА ЖИЗНИ</w:t>
      </w:r>
    </w:p>
    <w:p w:rsidR="00DA7C27" w:rsidRPr="00EB4312" w:rsidRDefault="00DA7C27" w:rsidP="00DA7C27">
      <w:pPr>
        <w:spacing w:line="360" w:lineRule="auto"/>
        <w:ind w:firstLine="709"/>
        <w:jc w:val="center"/>
        <w:rPr>
          <w:sz w:val="28"/>
          <w:szCs w:val="28"/>
        </w:rPr>
      </w:pPr>
      <w:r w:rsidRPr="00EB4312">
        <w:rPr>
          <w:sz w:val="28"/>
          <w:szCs w:val="28"/>
        </w:rPr>
        <w:t>Дополненный и переработанный вариант.</w:t>
      </w:r>
    </w:p>
    <w:p w:rsidR="00DA7C27" w:rsidRPr="00EB4312" w:rsidRDefault="00DA7C27" w:rsidP="00DA7C27">
      <w:pPr>
        <w:spacing w:line="360" w:lineRule="auto"/>
        <w:ind w:firstLine="709"/>
        <w:jc w:val="center"/>
        <w:rPr>
          <w:sz w:val="28"/>
          <w:szCs w:val="28"/>
        </w:rPr>
      </w:pPr>
    </w:p>
    <w:p w:rsidR="00DA7C27" w:rsidRPr="001C4A89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sz w:val="36"/>
          <w:szCs w:val="36"/>
        </w:rPr>
      </w:pPr>
      <w:r w:rsidRPr="001C4A89">
        <w:rPr>
          <w:rFonts w:ascii="Times New Roman" w:hAnsi="Times New Roman"/>
          <w:sz w:val="36"/>
          <w:szCs w:val="36"/>
        </w:rPr>
        <w:t xml:space="preserve">РЕГИОНАЛЬНАЯ ОБРАЗОВАТЕЛЬНАЯ ПРОГРАММА </w:t>
      </w: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1C4A89" w:rsidRDefault="00DA7C27" w:rsidP="00DA7C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C4A89">
        <w:rPr>
          <w:b/>
          <w:sz w:val="28"/>
          <w:szCs w:val="28"/>
        </w:rPr>
        <w:t>Саратов. 2008</w:t>
      </w: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1C4A89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sz w:val="56"/>
          <w:szCs w:val="56"/>
        </w:rPr>
      </w:pPr>
      <w:r w:rsidRPr="001C4A89">
        <w:rPr>
          <w:rFonts w:ascii="Times New Roman" w:hAnsi="Times New Roman"/>
          <w:sz w:val="56"/>
          <w:szCs w:val="56"/>
        </w:rPr>
        <w:t>ОСНОВЫ</w:t>
      </w:r>
      <w:r>
        <w:rPr>
          <w:rFonts w:ascii="Times New Roman" w:hAnsi="Times New Roman"/>
          <w:sz w:val="56"/>
          <w:szCs w:val="56"/>
        </w:rPr>
        <w:t xml:space="preserve"> </w:t>
      </w:r>
      <w:proofErr w:type="gramStart"/>
      <w:r w:rsidRPr="001C4A89">
        <w:rPr>
          <w:rFonts w:ascii="Times New Roman" w:hAnsi="Times New Roman"/>
          <w:sz w:val="56"/>
          <w:szCs w:val="56"/>
        </w:rPr>
        <w:t>ЗДОРОВОГО</w:t>
      </w:r>
      <w:proofErr w:type="gramEnd"/>
    </w:p>
    <w:p w:rsidR="00DA7C27" w:rsidRPr="001C4A89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sz w:val="56"/>
          <w:szCs w:val="56"/>
        </w:rPr>
      </w:pPr>
      <w:r w:rsidRPr="001C4A89">
        <w:rPr>
          <w:rFonts w:ascii="Times New Roman" w:hAnsi="Times New Roman"/>
          <w:sz w:val="56"/>
          <w:szCs w:val="56"/>
        </w:rPr>
        <w:t>ОБРАЗА ЖИЗНИ</w:t>
      </w:r>
    </w:p>
    <w:p w:rsidR="00DA7C27" w:rsidRPr="00EB4312" w:rsidRDefault="00DA7C27" w:rsidP="00DA7C27">
      <w:pPr>
        <w:spacing w:line="360" w:lineRule="auto"/>
        <w:ind w:firstLine="709"/>
        <w:jc w:val="center"/>
        <w:rPr>
          <w:sz w:val="28"/>
          <w:szCs w:val="28"/>
        </w:rPr>
      </w:pPr>
    </w:p>
    <w:p w:rsidR="00DA7C27" w:rsidRPr="001C4A89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sz w:val="36"/>
          <w:szCs w:val="36"/>
        </w:rPr>
      </w:pPr>
      <w:r w:rsidRPr="001C4A89">
        <w:rPr>
          <w:rFonts w:ascii="Times New Roman" w:hAnsi="Times New Roman"/>
          <w:sz w:val="36"/>
          <w:szCs w:val="36"/>
        </w:rPr>
        <w:t xml:space="preserve">РЕГИОНАЛЬНАЯ ОБРАЗОВАТЕЛЬНАЯ ПРОГРАММА </w:t>
      </w: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1C4A89" w:rsidRDefault="00DA7C27" w:rsidP="00DA7C27">
      <w:pPr>
        <w:spacing w:line="360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Издание второе, д</w:t>
      </w:r>
      <w:r w:rsidRPr="001C4A89">
        <w:rPr>
          <w:sz w:val="32"/>
          <w:szCs w:val="32"/>
        </w:rPr>
        <w:t>ополненн</w:t>
      </w:r>
      <w:r>
        <w:rPr>
          <w:sz w:val="32"/>
          <w:szCs w:val="32"/>
        </w:rPr>
        <w:t>ое</w:t>
      </w:r>
      <w:r w:rsidRPr="001C4A89">
        <w:rPr>
          <w:sz w:val="32"/>
          <w:szCs w:val="32"/>
        </w:rPr>
        <w:t xml:space="preserve"> и переработанн</w:t>
      </w:r>
      <w:r>
        <w:rPr>
          <w:sz w:val="32"/>
          <w:szCs w:val="32"/>
        </w:rPr>
        <w:t>ое</w:t>
      </w: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EB4312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b w:val="0"/>
          <w:sz w:val="28"/>
          <w:szCs w:val="28"/>
        </w:rPr>
      </w:pPr>
    </w:p>
    <w:p w:rsidR="00DA7C27" w:rsidRPr="001C4A89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sz w:val="28"/>
          <w:szCs w:val="28"/>
        </w:rPr>
      </w:pPr>
      <w:r w:rsidRPr="001C4A89">
        <w:rPr>
          <w:rFonts w:ascii="Times New Roman" w:hAnsi="Times New Roman"/>
          <w:sz w:val="28"/>
          <w:szCs w:val="28"/>
        </w:rPr>
        <w:t>Издательство «</w:t>
      </w:r>
      <w:proofErr w:type="spellStart"/>
      <w:r w:rsidRPr="001C4A89">
        <w:rPr>
          <w:rFonts w:ascii="Times New Roman" w:hAnsi="Times New Roman"/>
          <w:sz w:val="28"/>
          <w:szCs w:val="28"/>
        </w:rPr>
        <w:t>Добродея</w:t>
      </w:r>
      <w:proofErr w:type="spellEnd"/>
      <w:r w:rsidRPr="001C4A89">
        <w:rPr>
          <w:rFonts w:ascii="Times New Roman" w:hAnsi="Times New Roman"/>
          <w:sz w:val="28"/>
          <w:szCs w:val="28"/>
        </w:rPr>
        <w:t>»</w:t>
      </w:r>
    </w:p>
    <w:p w:rsidR="00DA7C27" w:rsidRPr="001C4A89" w:rsidRDefault="00DA7C27" w:rsidP="00DA7C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C4A89">
        <w:rPr>
          <w:b/>
          <w:sz w:val="28"/>
          <w:szCs w:val="28"/>
        </w:rPr>
        <w:t>2008</w:t>
      </w: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Default="00DA7C27" w:rsidP="00DA7C27">
      <w:pPr>
        <w:spacing w:line="360" w:lineRule="auto"/>
        <w:ind w:firstLine="709"/>
        <w:rPr>
          <w:b/>
          <w:sz w:val="28"/>
          <w:szCs w:val="28"/>
        </w:rPr>
      </w:pPr>
      <w:r w:rsidRPr="00EB4312">
        <w:rPr>
          <w:b/>
          <w:sz w:val="28"/>
          <w:szCs w:val="28"/>
        </w:rPr>
        <w:lastRenderedPageBreak/>
        <w:t xml:space="preserve">ББК </w:t>
      </w:r>
    </w:p>
    <w:p w:rsidR="00DA7C27" w:rsidRPr="00EB4312" w:rsidRDefault="00DA7C27" w:rsidP="00DA7C27">
      <w:pPr>
        <w:spacing w:line="360" w:lineRule="auto"/>
        <w:ind w:firstLine="709"/>
        <w:rPr>
          <w:b/>
          <w:sz w:val="28"/>
          <w:szCs w:val="28"/>
        </w:rPr>
      </w:pPr>
      <w:r w:rsidRPr="00EB4312">
        <w:rPr>
          <w:b/>
          <w:sz w:val="28"/>
          <w:szCs w:val="28"/>
          <w:lang w:val="en-US"/>
        </w:rPr>
        <w:t>ISBN</w:t>
      </w:r>
      <w:r w:rsidRPr="00EB4312">
        <w:rPr>
          <w:b/>
          <w:sz w:val="28"/>
          <w:szCs w:val="28"/>
        </w:rPr>
        <w:t xml:space="preserve"> </w:t>
      </w: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jc w:val="both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  <w:r w:rsidRPr="00EB4312">
        <w:rPr>
          <w:sz w:val="28"/>
          <w:szCs w:val="28"/>
        </w:rPr>
        <w:t xml:space="preserve">Основы здорового образа жизни. Региональная </w:t>
      </w:r>
      <w:r>
        <w:rPr>
          <w:sz w:val="28"/>
          <w:szCs w:val="28"/>
        </w:rPr>
        <w:t xml:space="preserve">образовательная программа </w:t>
      </w:r>
      <w:r w:rsidRPr="00EB4312">
        <w:rPr>
          <w:sz w:val="28"/>
          <w:szCs w:val="28"/>
        </w:rPr>
        <w:t>(дополненный и переработанный вариант)</w:t>
      </w: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rPr>
          <w:sz w:val="28"/>
          <w:szCs w:val="28"/>
        </w:rPr>
      </w:pPr>
      <w:r w:rsidRPr="00EB4312">
        <w:rPr>
          <w:b/>
          <w:i/>
          <w:sz w:val="28"/>
          <w:szCs w:val="28"/>
        </w:rPr>
        <w:t>Авторский коллектив</w:t>
      </w:r>
      <w:r w:rsidRPr="00EB4312">
        <w:rPr>
          <w:sz w:val="28"/>
          <w:szCs w:val="28"/>
        </w:rPr>
        <w:t xml:space="preserve">: </w:t>
      </w:r>
    </w:p>
    <w:p w:rsidR="00DA7C27" w:rsidRPr="00EB4312" w:rsidRDefault="00DA7C27" w:rsidP="00DA7C27">
      <w:pPr>
        <w:spacing w:line="360" w:lineRule="auto"/>
        <w:rPr>
          <w:color w:val="000000"/>
          <w:spacing w:val="-4"/>
          <w:sz w:val="28"/>
          <w:szCs w:val="28"/>
        </w:rPr>
      </w:pPr>
      <w:proofErr w:type="spellStart"/>
      <w:r w:rsidRPr="00EB4312">
        <w:rPr>
          <w:color w:val="000000"/>
          <w:spacing w:val="-4"/>
          <w:sz w:val="28"/>
          <w:szCs w:val="28"/>
        </w:rPr>
        <w:t>Барыльник</w:t>
      </w:r>
      <w:proofErr w:type="spellEnd"/>
      <w:r w:rsidRPr="00EB4312">
        <w:rPr>
          <w:color w:val="000000"/>
          <w:spacing w:val="-4"/>
          <w:sz w:val="28"/>
          <w:szCs w:val="28"/>
        </w:rPr>
        <w:t xml:space="preserve"> Ю.Б.,  Дмитриева Н.В.,</w:t>
      </w:r>
      <w:r w:rsidRPr="00EB4312">
        <w:rPr>
          <w:color w:val="000000"/>
          <w:spacing w:val="-5"/>
          <w:sz w:val="28"/>
          <w:szCs w:val="28"/>
        </w:rPr>
        <w:t xml:space="preserve">  Елисеев Ю.Ю.,</w:t>
      </w:r>
      <w:r>
        <w:rPr>
          <w:color w:val="000000"/>
          <w:spacing w:val="-2"/>
          <w:sz w:val="28"/>
          <w:szCs w:val="28"/>
        </w:rPr>
        <w:t xml:space="preserve">  </w:t>
      </w:r>
      <w:proofErr w:type="spellStart"/>
      <w:r>
        <w:rPr>
          <w:color w:val="000000"/>
          <w:spacing w:val="-2"/>
          <w:sz w:val="28"/>
          <w:szCs w:val="28"/>
        </w:rPr>
        <w:t>Клещ</w:t>
      </w:r>
      <w:r w:rsidRPr="00EB4312">
        <w:rPr>
          <w:color w:val="000000"/>
          <w:spacing w:val="-2"/>
          <w:sz w:val="28"/>
          <w:szCs w:val="28"/>
        </w:rPr>
        <w:t>ина</w:t>
      </w:r>
      <w:proofErr w:type="spellEnd"/>
      <w:r w:rsidRPr="00EB4312">
        <w:rPr>
          <w:color w:val="000000"/>
          <w:spacing w:val="-2"/>
          <w:sz w:val="28"/>
          <w:szCs w:val="28"/>
        </w:rPr>
        <w:t xml:space="preserve"> Ю.В., </w:t>
      </w:r>
      <w:r w:rsidRPr="00EB4312">
        <w:rPr>
          <w:color w:val="000000"/>
          <w:spacing w:val="-4"/>
          <w:sz w:val="28"/>
          <w:szCs w:val="28"/>
        </w:rPr>
        <w:t xml:space="preserve"> </w:t>
      </w:r>
    </w:p>
    <w:p w:rsidR="00DA7C27" w:rsidRPr="00EB4312" w:rsidRDefault="00DA7C27" w:rsidP="00DA7C27">
      <w:pPr>
        <w:spacing w:line="360" w:lineRule="auto"/>
        <w:rPr>
          <w:sz w:val="28"/>
          <w:szCs w:val="28"/>
        </w:rPr>
      </w:pPr>
      <w:r w:rsidRPr="00EB4312">
        <w:rPr>
          <w:color w:val="000000"/>
          <w:spacing w:val="-4"/>
          <w:sz w:val="28"/>
          <w:szCs w:val="28"/>
        </w:rPr>
        <w:t>Михайлина М.Ю., Остроумов И.Г.,</w:t>
      </w:r>
      <w:r w:rsidRPr="00EB4312">
        <w:rPr>
          <w:color w:val="000000"/>
          <w:spacing w:val="-1"/>
          <w:sz w:val="28"/>
          <w:szCs w:val="28"/>
        </w:rPr>
        <w:t xml:space="preserve"> Орлов М.И.,</w:t>
      </w:r>
      <w:r w:rsidRPr="00EB4312">
        <w:rPr>
          <w:color w:val="000000"/>
          <w:spacing w:val="-2"/>
          <w:sz w:val="28"/>
          <w:szCs w:val="28"/>
        </w:rPr>
        <w:t xml:space="preserve"> </w:t>
      </w:r>
      <w:r w:rsidRPr="00EB4312">
        <w:rPr>
          <w:color w:val="000000"/>
          <w:spacing w:val="1"/>
          <w:sz w:val="28"/>
          <w:szCs w:val="28"/>
        </w:rPr>
        <w:t xml:space="preserve">Павлова М.А., </w:t>
      </w:r>
      <w:r w:rsidRPr="00EB4312">
        <w:rPr>
          <w:color w:val="000000"/>
          <w:spacing w:val="-2"/>
          <w:sz w:val="28"/>
          <w:szCs w:val="28"/>
        </w:rPr>
        <w:t xml:space="preserve">Петрова С.В., </w:t>
      </w:r>
      <w:r w:rsidRPr="00EB4312">
        <w:rPr>
          <w:color w:val="000000"/>
          <w:spacing w:val="-4"/>
          <w:sz w:val="28"/>
          <w:szCs w:val="28"/>
        </w:rPr>
        <w:t>Рахманова Г.Ю., Свинарев М.Ю.,</w:t>
      </w:r>
      <w:r w:rsidRPr="00EB4312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EB4312">
        <w:rPr>
          <w:color w:val="000000"/>
          <w:spacing w:val="-2"/>
          <w:sz w:val="28"/>
          <w:szCs w:val="28"/>
        </w:rPr>
        <w:t>Скуфина</w:t>
      </w:r>
      <w:proofErr w:type="spellEnd"/>
      <w:r w:rsidRPr="00EB4312">
        <w:rPr>
          <w:color w:val="000000"/>
          <w:spacing w:val="-2"/>
          <w:sz w:val="28"/>
          <w:szCs w:val="28"/>
        </w:rPr>
        <w:t xml:space="preserve"> О.А.,</w:t>
      </w:r>
      <w:r w:rsidRPr="00EB4312">
        <w:rPr>
          <w:color w:val="000000"/>
          <w:spacing w:val="-1"/>
          <w:sz w:val="28"/>
          <w:szCs w:val="28"/>
        </w:rPr>
        <w:t xml:space="preserve"> Текучева Е.Н.</w:t>
      </w: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sz w:val="28"/>
          <w:szCs w:val="28"/>
        </w:rPr>
      </w:pPr>
    </w:p>
    <w:p w:rsidR="00DA7C27" w:rsidRPr="00EB4312" w:rsidRDefault="00DA7C27" w:rsidP="00DA7C27">
      <w:pPr>
        <w:spacing w:line="360" w:lineRule="auto"/>
        <w:rPr>
          <w:b/>
          <w:i/>
          <w:sz w:val="28"/>
          <w:szCs w:val="28"/>
        </w:rPr>
      </w:pPr>
      <w:r w:rsidRPr="00EB4312">
        <w:rPr>
          <w:b/>
          <w:i/>
          <w:sz w:val="28"/>
          <w:szCs w:val="28"/>
        </w:rPr>
        <w:t>Рецензенты:</w:t>
      </w:r>
    </w:p>
    <w:p w:rsidR="00DA7C27" w:rsidRPr="00EB4312" w:rsidRDefault="00DA7C27" w:rsidP="00DA7C27">
      <w:pPr>
        <w:spacing w:line="360" w:lineRule="auto"/>
        <w:rPr>
          <w:rFonts w:cs="Arial"/>
          <w:i/>
          <w:sz w:val="28"/>
          <w:szCs w:val="28"/>
        </w:rPr>
      </w:pPr>
      <w:proofErr w:type="spellStart"/>
      <w:r w:rsidRPr="00EB4312">
        <w:rPr>
          <w:rFonts w:cs="Arial"/>
          <w:b/>
          <w:i/>
          <w:sz w:val="28"/>
          <w:szCs w:val="28"/>
        </w:rPr>
        <w:t>Ловцова</w:t>
      </w:r>
      <w:proofErr w:type="spellEnd"/>
      <w:r w:rsidRPr="00EB4312">
        <w:rPr>
          <w:rFonts w:cs="Arial"/>
          <w:b/>
          <w:i/>
          <w:sz w:val="28"/>
          <w:szCs w:val="28"/>
        </w:rPr>
        <w:t xml:space="preserve"> Н.И., </w:t>
      </w:r>
      <w:r w:rsidRPr="00EB4312">
        <w:rPr>
          <w:rFonts w:cs="Arial"/>
          <w:i/>
          <w:sz w:val="28"/>
          <w:szCs w:val="28"/>
        </w:rPr>
        <w:t xml:space="preserve"> д.  соц. н., профессор, з</w:t>
      </w:r>
      <w:r w:rsidRPr="00EB4312">
        <w:rPr>
          <w:rFonts w:cs="Arial"/>
          <w:i/>
          <w:sz w:val="28"/>
          <w:szCs w:val="28"/>
        </w:rPr>
        <w:t>а</w:t>
      </w:r>
      <w:r>
        <w:rPr>
          <w:rFonts w:cs="Arial"/>
          <w:i/>
          <w:sz w:val="28"/>
          <w:szCs w:val="28"/>
        </w:rPr>
        <w:t xml:space="preserve">в. кафедрой социальной антропологии и </w:t>
      </w:r>
      <w:r w:rsidRPr="00EB4312">
        <w:rPr>
          <w:rFonts w:cs="Arial"/>
          <w:i/>
          <w:sz w:val="28"/>
          <w:szCs w:val="28"/>
        </w:rPr>
        <w:t xml:space="preserve"> социальной работы Саратовского государственного технического ун</w:t>
      </w:r>
      <w:r w:rsidRPr="00EB4312">
        <w:rPr>
          <w:rFonts w:cs="Arial"/>
          <w:i/>
          <w:sz w:val="28"/>
          <w:szCs w:val="28"/>
        </w:rPr>
        <w:t>и</w:t>
      </w:r>
      <w:r w:rsidRPr="00EB4312">
        <w:rPr>
          <w:rFonts w:cs="Arial"/>
          <w:i/>
          <w:sz w:val="28"/>
          <w:szCs w:val="28"/>
        </w:rPr>
        <w:t>верситета.</w:t>
      </w:r>
    </w:p>
    <w:p w:rsidR="00DA7C27" w:rsidRPr="00EB4312" w:rsidRDefault="00DA7C27" w:rsidP="00DA7C27">
      <w:pPr>
        <w:spacing w:line="360" w:lineRule="auto"/>
        <w:rPr>
          <w:b/>
          <w:i/>
          <w:sz w:val="28"/>
          <w:szCs w:val="28"/>
        </w:rPr>
      </w:pPr>
      <w:proofErr w:type="spellStart"/>
      <w:r w:rsidRPr="00EB4312">
        <w:rPr>
          <w:b/>
          <w:i/>
          <w:sz w:val="28"/>
          <w:szCs w:val="28"/>
        </w:rPr>
        <w:t>Шамионов</w:t>
      </w:r>
      <w:proofErr w:type="spellEnd"/>
      <w:r w:rsidRPr="00EB4312">
        <w:rPr>
          <w:b/>
          <w:i/>
          <w:sz w:val="28"/>
          <w:szCs w:val="28"/>
        </w:rPr>
        <w:t xml:space="preserve"> Р.М</w:t>
      </w:r>
      <w:r w:rsidRPr="00EB4312">
        <w:rPr>
          <w:i/>
          <w:sz w:val="28"/>
          <w:szCs w:val="28"/>
        </w:rPr>
        <w:t xml:space="preserve">., </w:t>
      </w:r>
      <w:proofErr w:type="spellStart"/>
      <w:r w:rsidRPr="00EB4312">
        <w:rPr>
          <w:i/>
          <w:sz w:val="28"/>
          <w:szCs w:val="28"/>
        </w:rPr>
        <w:t>д.пс.н</w:t>
      </w:r>
      <w:proofErr w:type="spellEnd"/>
      <w:r w:rsidRPr="00EB4312">
        <w:rPr>
          <w:i/>
          <w:sz w:val="28"/>
          <w:szCs w:val="28"/>
        </w:rPr>
        <w:t>., зав</w:t>
      </w:r>
      <w:proofErr w:type="gramStart"/>
      <w:r w:rsidRPr="00EB4312">
        <w:rPr>
          <w:i/>
          <w:sz w:val="28"/>
          <w:szCs w:val="28"/>
        </w:rPr>
        <w:t>.к</w:t>
      </w:r>
      <w:proofErr w:type="gramEnd"/>
      <w:r w:rsidRPr="00EB4312">
        <w:rPr>
          <w:i/>
          <w:sz w:val="28"/>
          <w:szCs w:val="28"/>
        </w:rPr>
        <w:t>афедрой социальной психологии</w:t>
      </w:r>
    </w:p>
    <w:p w:rsidR="00DA7C27" w:rsidRPr="00EB4312" w:rsidRDefault="00DA7C27" w:rsidP="00DA7C27">
      <w:pPr>
        <w:spacing w:line="360" w:lineRule="auto"/>
        <w:ind w:firstLine="709"/>
        <w:rPr>
          <w:b/>
          <w:i/>
          <w:sz w:val="28"/>
          <w:szCs w:val="28"/>
        </w:rPr>
      </w:pPr>
    </w:p>
    <w:p w:rsidR="00DA7C27" w:rsidRPr="00EB4312" w:rsidRDefault="00DA7C27" w:rsidP="00DA7C27">
      <w:pPr>
        <w:spacing w:line="360" w:lineRule="auto"/>
        <w:rPr>
          <w:b/>
          <w:i/>
          <w:sz w:val="28"/>
          <w:szCs w:val="28"/>
        </w:rPr>
      </w:pPr>
    </w:p>
    <w:p w:rsidR="00DA7C27" w:rsidRDefault="00DA7C27" w:rsidP="00DA7C27">
      <w:pPr>
        <w:spacing w:line="360" w:lineRule="auto"/>
        <w:ind w:firstLine="709"/>
        <w:rPr>
          <w:b/>
          <w:i/>
          <w:sz w:val="28"/>
          <w:szCs w:val="28"/>
        </w:rPr>
      </w:pPr>
    </w:p>
    <w:p w:rsidR="00DA7C27" w:rsidRDefault="00DA7C27" w:rsidP="00DA7C27">
      <w:pPr>
        <w:spacing w:line="360" w:lineRule="auto"/>
        <w:ind w:firstLine="709"/>
        <w:rPr>
          <w:b/>
          <w:i/>
          <w:sz w:val="28"/>
          <w:szCs w:val="28"/>
        </w:rPr>
      </w:pPr>
    </w:p>
    <w:p w:rsidR="00DA7C27" w:rsidRDefault="00DA7C27" w:rsidP="00DA7C27">
      <w:pPr>
        <w:spacing w:line="360" w:lineRule="auto"/>
        <w:ind w:firstLine="709"/>
        <w:rPr>
          <w:b/>
          <w:i/>
          <w:sz w:val="28"/>
          <w:szCs w:val="28"/>
        </w:rPr>
      </w:pPr>
    </w:p>
    <w:p w:rsidR="00DA7C27" w:rsidRPr="00EB4312" w:rsidRDefault="00DA7C27" w:rsidP="00DA7C27">
      <w:pPr>
        <w:spacing w:line="360" w:lineRule="auto"/>
        <w:ind w:firstLine="709"/>
        <w:rPr>
          <w:b/>
          <w:i/>
          <w:sz w:val="28"/>
          <w:szCs w:val="28"/>
        </w:rPr>
      </w:pPr>
    </w:p>
    <w:p w:rsidR="00DA7C27" w:rsidRPr="00645777" w:rsidRDefault="00DA7C27" w:rsidP="00DA7C27">
      <w:pPr>
        <w:ind w:firstLine="709"/>
        <w:jc w:val="right"/>
        <w:rPr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3584"/>
        <w:gridCol w:w="5987"/>
      </w:tblGrid>
      <w:tr w:rsidR="00DA7C27" w:rsidRPr="00645777" w:rsidTr="00FE03D0">
        <w:tc>
          <w:tcPr>
            <w:tcW w:w="3708" w:type="dxa"/>
          </w:tcPr>
          <w:p w:rsidR="00DA7C27" w:rsidRPr="00645777" w:rsidRDefault="00DA7C27" w:rsidP="00FE03D0">
            <w:pPr>
              <w:ind w:firstLine="142"/>
            </w:pPr>
          </w:p>
        </w:tc>
        <w:tc>
          <w:tcPr>
            <w:tcW w:w="6146" w:type="dxa"/>
          </w:tcPr>
          <w:p w:rsidR="00DA7C27" w:rsidRPr="00645777" w:rsidRDefault="00DA7C27" w:rsidP="00FE03D0">
            <w:r w:rsidRPr="00645777">
              <w:t>© Министерство образования Саратовской области, 2008</w:t>
            </w:r>
          </w:p>
        </w:tc>
      </w:tr>
      <w:tr w:rsidR="00DA7C27" w:rsidRPr="00645777" w:rsidTr="00FE03D0">
        <w:tc>
          <w:tcPr>
            <w:tcW w:w="3708" w:type="dxa"/>
          </w:tcPr>
          <w:p w:rsidR="00DA7C27" w:rsidRPr="00645777" w:rsidRDefault="00DA7C27" w:rsidP="00FE03D0">
            <w:pPr>
              <w:ind w:firstLine="142"/>
            </w:pPr>
          </w:p>
        </w:tc>
        <w:tc>
          <w:tcPr>
            <w:tcW w:w="6146" w:type="dxa"/>
          </w:tcPr>
          <w:p w:rsidR="00DA7C27" w:rsidRPr="00645777" w:rsidRDefault="00DA7C27" w:rsidP="00FE03D0">
            <w:r w:rsidRPr="00645777">
              <w:t xml:space="preserve">© </w:t>
            </w:r>
            <w:r>
              <w:t>Министерство здравоохранения Саратовской области</w:t>
            </w:r>
            <w:r w:rsidRPr="00645777">
              <w:t>, 2008</w:t>
            </w:r>
          </w:p>
        </w:tc>
      </w:tr>
    </w:tbl>
    <w:p w:rsidR="00DA7C27" w:rsidRDefault="00DA7C27" w:rsidP="00DA7C27">
      <w:pPr>
        <w:pStyle w:val="6"/>
        <w:spacing w:line="360" w:lineRule="auto"/>
        <w:ind w:firstLine="709"/>
        <w:outlineLvl w:val="5"/>
      </w:pPr>
      <w:r>
        <w:br w:type="page"/>
      </w:r>
    </w:p>
    <w:p w:rsidR="00DA7C27" w:rsidRDefault="00DA7C27" w:rsidP="00DA7C27">
      <w:pPr>
        <w:pStyle w:val="6"/>
        <w:spacing w:line="360" w:lineRule="auto"/>
        <w:ind w:firstLine="709"/>
        <w:outlineLvl w:val="5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ПОЯСНИТЕЛЬНАЯ ЗАПИСКА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Необходимость </w:t>
      </w:r>
      <w:r>
        <w:rPr>
          <w:rFonts w:cs="Arial"/>
          <w:szCs w:val="28"/>
        </w:rPr>
        <w:t>реализации</w:t>
      </w:r>
      <w:r w:rsidRPr="00B8126B">
        <w:rPr>
          <w:rFonts w:cs="Arial"/>
          <w:szCs w:val="28"/>
        </w:rPr>
        <w:t xml:space="preserve"> образовательного курса «Основы здорового образа жизни» продиктована многими причинами. Прежде всего – это ухудшение физич</w:t>
      </w:r>
      <w:r w:rsidRPr="00B8126B">
        <w:rPr>
          <w:rFonts w:cs="Arial"/>
          <w:szCs w:val="28"/>
        </w:rPr>
        <w:t>е</w:t>
      </w:r>
      <w:r w:rsidRPr="00B8126B">
        <w:rPr>
          <w:rFonts w:cs="Arial"/>
          <w:szCs w:val="28"/>
        </w:rPr>
        <w:t>ского и психического здоровья нации. В настоящее время растет число соматических заболеваний. Нервные нагрузки приводят к обострению психических болезней. Привычными ощущениями современного человека становится потеря смысла жизни, неуверенность, беспомощность. Чтобы избавиться от душевной боли, человек приб</w:t>
      </w:r>
      <w:r w:rsidRPr="00B8126B">
        <w:rPr>
          <w:rFonts w:cs="Arial"/>
          <w:szCs w:val="28"/>
        </w:rPr>
        <w:t>е</w:t>
      </w:r>
      <w:r w:rsidRPr="00B8126B">
        <w:rPr>
          <w:rFonts w:cs="Arial"/>
          <w:szCs w:val="28"/>
        </w:rPr>
        <w:t>гает к употреблению алкоголя, табака, наркотиков и других токсических веществ. Опросы свидетельствуют о том, что 40% учеников 8–11 классов имеют опыт упо</w:t>
      </w:r>
      <w:r w:rsidRPr="00B8126B">
        <w:rPr>
          <w:rFonts w:cs="Arial"/>
          <w:szCs w:val="28"/>
        </w:rPr>
        <w:t>т</w:t>
      </w:r>
      <w:r w:rsidRPr="00B8126B">
        <w:rPr>
          <w:rFonts w:cs="Arial"/>
          <w:szCs w:val="28"/>
        </w:rPr>
        <w:t>ребления различных наркотических веществ, а еще 20% живут и общаются с людьми, упо</w:t>
      </w:r>
      <w:r w:rsidRPr="00B8126B">
        <w:rPr>
          <w:rFonts w:cs="Arial"/>
          <w:szCs w:val="28"/>
        </w:rPr>
        <w:t>т</w:t>
      </w:r>
      <w:r w:rsidRPr="00B8126B">
        <w:rPr>
          <w:rFonts w:cs="Arial"/>
          <w:szCs w:val="28"/>
        </w:rPr>
        <w:t>ребляющими наркотики.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Вследствие истощения душевных и физических сил у людей повышается ур</w:t>
      </w:r>
      <w:r w:rsidRPr="00B8126B">
        <w:rPr>
          <w:rFonts w:cs="Arial"/>
          <w:szCs w:val="28"/>
        </w:rPr>
        <w:t>о</w:t>
      </w:r>
      <w:r w:rsidRPr="00B8126B">
        <w:rPr>
          <w:rFonts w:cs="Arial"/>
          <w:szCs w:val="28"/>
        </w:rPr>
        <w:t>вень конфликтности во взаимоотношениях, что проявляется в семейных кризисах, разв</w:t>
      </w:r>
      <w:r w:rsidRPr="00B8126B">
        <w:rPr>
          <w:rFonts w:cs="Arial"/>
          <w:szCs w:val="28"/>
        </w:rPr>
        <w:t>о</w:t>
      </w:r>
      <w:r w:rsidRPr="00B8126B">
        <w:rPr>
          <w:rFonts w:cs="Arial"/>
          <w:szCs w:val="28"/>
        </w:rPr>
        <w:t>дах, проблемах «отцов и детей», росте взаимного отчуждения и равнодушия в о</w:t>
      </w:r>
      <w:r w:rsidRPr="00B8126B">
        <w:rPr>
          <w:rFonts w:cs="Arial"/>
          <w:szCs w:val="28"/>
        </w:rPr>
        <w:t>б</w:t>
      </w:r>
      <w:r w:rsidRPr="00B8126B">
        <w:rPr>
          <w:rFonts w:cs="Arial"/>
          <w:szCs w:val="28"/>
        </w:rPr>
        <w:t>ществе.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Наиболее уязвимыми категориями населения являются дети, подростки и молодежь, которым еще предстоит сформировать свое отношение к миру, к себе, к сообществу. Особенно опасно, если становление личности у подрастающего покол</w:t>
      </w:r>
      <w:r w:rsidRPr="00B8126B">
        <w:rPr>
          <w:rFonts w:cs="Arial"/>
          <w:szCs w:val="28"/>
        </w:rPr>
        <w:t>е</w:t>
      </w:r>
      <w:r w:rsidRPr="00B8126B">
        <w:rPr>
          <w:rFonts w:cs="Arial"/>
          <w:szCs w:val="28"/>
        </w:rPr>
        <w:t>ния происходит при деформации структуры семьи, высокого риска безработицы, н</w:t>
      </w:r>
      <w:r w:rsidRPr="00B8126B">
        <w:rPr>
          <w:rFonts w:cs="Arial"/>
          <w:szCs w:val="28"/>
        </w:rPr>
        <w:t>е</w:t>
      </w:r>
      <w:r w:rsidRPr="00B8126B">
        <w:rPr>
          <w:rFonts w:cs="Arial"/>
          <w:szCs w:val="28"/>
        </w:rPr>
        <w:t>эффективности функционирования государственных структур общества, избытка информации, ухудшения состояния окружающей среды, разобщенности людей, разрушения кул</w:t>
      </w:r>
      <w:r w:rsidRPr="00B8126B">
        <w:rPr>
          <w:rFonts w:cs="Arial"/>
          <w:szCs w:val="28"/>
        </w:rPr>
        <w:t>ь</w:t>
      </w:r>
      <w:r w:rsidRPr="00B8126B">
        <w:rPr>
          <w:rFonts w:cs="Arial"/>
          <w:szCs w:val="28"/>
        </w:rPr>
        <w:t>турных ценностей.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Современное определение понятия «здоровье» впервые было сформулир</w:t>
      </w:r>
      <w:r w:rsidRPr="00B8126B">
        <w:rPr>
          <w:rFonts w:cs="Arial"/>
          <w:szCs w:val="28"/>
        </w:rPr>
        <w:t>о</w:t>
      </w:r>
      <w:r w:rsidRPr="00B8126B">
        <w:rPr>
          <w:rFonts w:cs="Arial"/>
          <w:szCs w:val="28"/>
        </w:rPr>
        <w:t xml:space="preserve">вано Всемирной организацией здравоохранения (ВОЗ) в </w:t>
      </w:r>
      <w:smartTag w:uri="urn:schemas-microsoft-com:office:smarttags" w:element="metricconverter">
        <w:smartTagPr>
          <w:attr w:name="ProductID" w:val="1940 г"/>
        </w:smartTagPr>
        <w:r w:rsidRPr="00B8126B">
          <w:rPr>
            <w:rFonts w:cs="Arial"/>
            <w:szCs w:val="28"/>
          </w:rPr>
          <w:t>1940 г</w:t>
        </w:r>
      </w:smartTag>
      <w:r w:rsidRPr="00B8126B">
        <w:rPr>
          <w:rFonts w:cs="Arial"/>
          <w:szCs w:val="28"/>
        </w:rPr>
        <w:t>. Было признано, что здоровье – это не просто отсутствие болезней, а состояние физического, психич</w:t>
      </w:r>
      <w:r w:rsidRPr="00B8126B">
        <w:rPr>
          <w:rFonts w:cs="Arial"/>
          <w:szCs w:val="28"/>
        </w:rPr>
        <w:t>е</w:t>
      </w:r>
      <w:r w:rsidRPr="00B8126B">
        <w:rPr>
          <w:rFonts w:cs="Arial"/>
          <w:szCs w:val="28"/>
        </w:rPr>
        <w:t>ского и социального благополучия. При этом подразумевается гармоничное сочет</w:t>
      </w:r>
      <w:r w:rsidRPr="00B8126B">
        <w:rPr>
          <w:rFonts w:cs="Arial"/>
          <w:szCs w:val="28"/>
        </w:rPr>
        <w:t>а</w:t>
      </w:r>
      <w:r w:rsidRPr="00B8126B">
        <w:rPr>
          <w:rFonts w:cs="Arial"/>
          <w:szCs w:val="28"/>
        </w:rPr>
        <w:t>ние социального, физического, интеллектуального, эмоционального и духовного а</w:t>
      </w:r>
      <w:r w:rsidRPr="00B8126B">
        <w:rPr>
          <w:rFonts w:cs="Arial"/>
          <w:szCs w:val="28"/>
        </w:rPr>
        <w:t>с</w:t>
      </w:r>
      <w:r w:rsidRPr="00B8126B">
        <w:rPr>
          <w:rFonts w:cs="Arial"/>
          <w:szCs w:val="28"/>
        </w:rPr>
        <w:t xml:space="preserve">пектов жизни. </w:t>
      </w:r>
      <w:r w:rsidRPr="00B8126B">
        <w:rPr>
          <w:rFonts w:cs="Arial"/>
          <w:szCs w:val="28"/>
        </w:rPr>
        <w:lastRenderedPageBreak/>
        <w:t>Осуществить такую деятельность способен только человек, облада</w:t>
      </w:r>
      <w:r w:rsidRPr="00B8126B">
        <w:rPr>
          <w:rFonts w:cs="Arial"/>
          <w:szCs w:val="28"/>
        </w:rPr>
        <w:t>ю</w:t>
      </w:r>
      <w:r w:rsidRPr="00B8126B">
        <w:rPr>
          <w:rFonts w:cs="Arial"/>
          <w:szCs w:val="28"/>
        </w:rPr>
        <w:t>щий определенным мировоззрением, уровнем развития личности, убеждениями и установками, а также всесторонними знаниями, умениями и привычками здорового образа жизни.</w:t>
      </w:r>
    </w:p>
    <w:p w:rsidR="00DA7C27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Предлагаемая программа является научной, комплексной и последовательной системой обучения и воспитания здорового образа жизни, и призвана позитивно </w:t>
      </w:r>
      <w:proofErr w:type="gramStart"/>
      <w:r w:rsidRPr="00B8126B">
        <w:rPr>
          <w:rFonts w:cs="Arial"/>
          <w:szCs w:val="28"/>
        </w:rPr>
        <w:t>повл</w:t>
      </w:r>
      <w:r w:rsidRPr="00B8126B">
        <w:rPr>
          <w:rFonts w:cs="Arial"/>
          <w:szCs w:val="28"/>
        </w:rPr>
        <w:t>и</w:t>
      </w:r>
      <w:r w:rsidRPr="00B8126B">
        <w:rPr>
          <w:rFonts w:cs="Arial"/>
          <w:szCs w:val="28"/>
        </w:rPr>
        <w:t>ять</w:t>
      </w:r>
      <w:proofErr w:type="gramEnd"/>
      <w:r w:rsidRPr="00B8126B">
        <w:rPr>
          <w:rFonts w:cs="Arial"/>
          <w:szCs w:val="28"/>
        </w:rPr>
        <w:t xml:space="preserve"> на сложившуюся в обществе систему, так как позволит сформировать </w:t>
      </w:r>
      <w:r>
        <w:rPr>
          <w:rFonts w:cs="Arial"/>
          <w:szCs w:val="28"/>
        </w:rPr>
        <w:t>ценностное</w:t>
      </w:r>
      <w:r w:rsidRPr="00B8126B">
        <w:rPr>
          <w:rFonts w:cs="Arial"/>
          <w:szCs w:val="28"/>
        </w:rPr>
        <w:t xml:space="preserve"> отношение к здоровью</w:t>
      </w:r>
      <w:r>
        <w:rPr>
          <w:rFonts w:cs="Arial"/>
          <w:szCs w:val="28"/>
        </w:rPr>
        <w:t>.</w:t>
      </w:r>
      <w:r w:rsidRPr="00B8126B">
        <w:rPr>
          <w:rFonts w:cs="Arial"/>
          <w:szCs w:val="28"/>
        </w:rPr>
        <w:t xml:space="preserve"> 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Цели регионального курса «Основы здорового образа жизни»: формирование личности, способной реализовать себя максимально эффективно в современном мире, творчески относящейся к возникающим проблемам, владеющей навыками </w:t>
      </w:r>
      <w:proofErr w:type="spellStart"/>
      <w:r w:rsidRPr="00B8126B">
        <w:rPr>
          <w:rFonts w:cs="Arial"/>
          <w:szCs w:val="28"/>
        </w:rPr>
        <w:t>саморегуляции</w:t>
      </w:r>
      <w:proofErr w:type="spellEnd"/>
      <w:r w:rsidRPr="00B8126B">
        <w:rPr>
          <w:rFonts w:cs="Arial"/>
          <w:szCs w:val="28"/>
        </w:rPr>
        <w:t xml:space="preserve"> и безопасного п</w:t>
      </w:r>
      <w:r w:rsidRPr="00B8126B">
        <w:rPr>
          <w:rFonts w:cs="Arial"/>
          <w:szCs w:val="28"/>
        </w:rPr>
        <w:t>о</w:t>
      </w:r>
      <w:r w:rsidRPr="00B8126B">
        <w:rPr>
          <w:rFonts w:cs="Arial"/>
          <w:szCs w:val="28"/>
        </w:rPr>
        <w:t>ведения.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Программа предусматривает получение учениками знаний и навыков, необходимых для создания семейных отношений и воспитания детей, формирование п</w:t>
      </w:r>
      <w:r w:rsidRPr="00B8126B">
        <w:rPr>
          <w:rFonts w:cs="Arial"/>
          <w:szCs w:val="28"/>
        </w:rPr>
        <w:t>о</w:t>
      </w:r>
      <w:r w:rsidRPr="00B8126B">
        <w:rPr>
          <w:rFonts w:cs="Arial"/>
          <w:szCs w:val="28"/>
        </w:rPr>
        <w:t>требности в здоровом образе жизни, навыков гигиены и профилактики заболеваний, ухода за больными, рационального питания и других способов самосовершенств</w:t>
      </w:r>
      <w:r w:rsidRPr="00B8126B">
        <w:rPr>
          <w:rFonts w:cs="Arial"/>
          <w:szCs w:val="28"/>
        </w:rPr>
        <w:t>о</w:t>
      </w:r>
      <w:r w:rsidRPr="00B8126B">
        <w:rPr>
          <w:rFonts w:cs="Arial"/>
          <w:szCs w:val="28"/>
        </w:rPr>
        <w:t>вания.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Содержание программы предполагает изучение вопросов философии, этики, морали, психологии, социологии, экономики, правоведения, </w:t>
      </w:r>
      <w:proofErr w:type="spellStart"/>
      <w:r w:rsidRPr="00B8126B">
        <w:rPr>
          <w:rFonts w:cs="Arial"/>
          <w:szCs w:val="28"/>
        </w:rPr>
        <w:t>семьеведения</w:t>
      </w:r>
      <w:proofErr w:type="spellEnd"/>
      <w:r w:rsidRPr="00B8126B">
        <w:rPr>
          <w:rFonts w:cs="Arial"/>
          <w:szCs w:val="28"/>
        </w:rPr>
        <w:t>, сексол</w:t>
      </w:r>
      <w:r w:rsidRPr="00B8126B">
        <w:rPr>
          <w:rFonts w:cs="Arial"/>
          <w:szCs w:val="28"/>
        </w:rPr>
        <w:t>о</w:t>
      </w:r>
      <w:r w:rsidRPr="00B8126B">
        <w:rPr>
          <w:rFonts w:cs="Arial"/>
          <w:szCs w:val="28"/>
        </w:rPr>
        <w:t>гии, физиологии, анатомии и гигиены человека в аспекте пропаганды, обучения и воспитания здорового о</w:t>
      </w:r>
      <w:r w:rsidRPr="00B8126B">
        <w:rPr>
          <w:rFonts w:cs="Arial"/>
          <w:szCs w:val="28"/>
        </w:rPr>
        <w:t>б</w:t>
      </w:r>
      <w:r w:rsidRPr="00B8126B">
        <w:rPr>
          <w:rFonts w:cs="Arial"/>
          <w:szCs w:val="28"/>
        </w:rPr>
        <w:t>раза жизни.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Занятия проводятся в форме лекций, семинаров, бесед, дискуссий. Большое место уделяется практическим занятиям, на которых проводятся тренинги, анкет</w:t>
      </w:r>
      <w:r w:rsidRPr="00B8126B">
        <w:rPr>
          <w:rFonts w:cs="Arial"/>
          <w:szCs w:val="28"/>
        </w:rPr>
        <w:t>и</w:t>
      </w:r>
      <w:r w:rsidRPr="00B8126B">
        <w:rPr>
          <w:rFonts w:cs="Arial"/>
          <w:szCs w:val="28"/>
        </w:rPr>
        <w:t>рование и тестирование, игровое моделирование. Предполагается широкое испол</w:t>
      </w:r>
      <w:r w:rsidRPr="00B8126B">
        <w:rPr>
          <w:rFonts w:cs="Arial"/>
          <w:szCs w:val="28"/>
        </w:rPr>
        <w:t>ь</w:t>
      </w:r>
      <w:r w:rsidRPr="00B8126B">
        <w:rPr>
          <w:rFonts w:cs="Arial"/>
          <w:szCs w:val="28"/>
        </w:rPr>
        <w:t>зование технических средств (аудио- и видеотехники), наглядных пособий (таблиц, схем, фотографий и др.) проведение индивидуальных и гру</w:t>
      </w:r>
      <w:r w:rsidRPr="00B8126B">
        <w:rPr>
          <w:rFonts w:cs="Arial"/>
          <w:szCs w:val="28"/>
        </w:rPr>
        <w:t>п</w:t>
      </w:r>
      <w:r w:rsidRPr="00B8126B">
        <w:rPr>
          <w:rFonts w:cs="Arial"/>
          <w:szCs w:val="28"/>
        </w:rPr>
        <w:t>повых консультаций.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В программу включены совместные занятия родителей и детей. В образовательном у</w:t>
      </w:r>
      <w:r w:rsidRPr="00B8126B">
        <w:rPr>
          <w:rFonts w:cs="Arial"/>
          <w:szCs w:val="28"/>
        </w:rPr>
        <w:t>ч</w:t>
      </w:r>
      <w:r w:rsidRPr="00B8126B">
        <w:rPr>
          <w:rFonts w:cs="Arial"/>
          <w:szCs w:val="28"/>
        </w:rPr>
        <w:t>реждении необходимо организовать родительский всеобуч по ключевым вопросам воспит</w:t>
      </w:r>
      <w:r w:rsidRPr="00B8126B">
        <w:rPr>
          <w:rFonts w:cs="Arial"/>
          <w:szCs w:val="28"/>
        </w:rPr>
        <w:t>а</w:t>
      </w:r>
      <w:r w:rsidRPr="00B8126B">
        <w:rPr>
          <w:rFonts w:cs="Arial"/>
          <w:szCs w:val="28"/>
        </w:rPr>
        <w:t>ния подрастающего поколения.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lastRenderedPageBreak/>
        <w:t>Программа каждого года обучения состоит из пяти блоков.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Содержание этического блока включает основные философские понятия о мире, жизни, закономерностях существования Вселенной. </w:t>
      </w:r>
      <w:proofErr w:type="gramStart"/>
      <w:r w:rsidRPr="00B8126B">
        <w:rPr>
          <w:rFonts w:cs="Arial"/>
          <w:szCs w:val="28"/>
        </w:rPr>
        <w:t>Формирует такие понятия как забота, ответственность, любовь, красота, гармония, счастье, смысл жизни, творч</w:t>
      </w:r>
      <w:r w:rsidRPr="00B8126B">
        <w:rPr>
          <w:rFonts w:cs="Arial"/>
          <w:szCs w:val="28"/>
        </w:rPr>
        <w:t>е</w:t>
      </w:r>
      <w:r w:rsidRPr="00B8126B">
        <w:rPr>
          <w:rFonts w:cs="Arial"/>
          <w:szCs w:val="28"/>
        </w:rPr>
        <w:t>ство, свобода, добро и зло, жизнь и смерть.</w:t>
      </w:r>
      <w:proofErr w:type="gramEnd"/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Содержание психологического блока развивает понятия о строении и проя</w:t>
      </w:r>
      <w:r w:rsidRPr="00B8126B">
        <w:rPr>
          <w:rFonts w:cs="Arial"/>
          <w:szCs w:val="28"/>
        </w:rPr>
        <w:t>в</w:t>
      </w:r>
      <w:r w:rsidRPr="00B8126B">
        <w:rPr>
          <w:rFonts w:cs="Arial"/>
          <w:szCs w:val="28"/>
        </w:rPr>
        <w:t xml:space="preserve">лении психики, структуре личности, самоанализе и </w:t>
      </w:r>
      <w:proofErr w:type="spellStart"/>
      <w:r w:rsidRPr="00B8126B">
        <w:rPr>
          <w:rFonts w:cs="Arial"/>
          <w:szCs w:val="28"/>
        </w:rPr>
        <w:t>саморегуляции</w:t>
      </w:r>
      <w:proofErr w:type="spellEnd"/>
      <w:r w:rsidRPr="00B8126B">
        <w:rPr>
          <w:rFonts w:cs="Arial"/>
          <w:szCs w:val="28"/>
        </w:rPr>
        <w:t>. Формирует и развивает умения приводить в гармонию и единство различные стороны своей ли</w:t>
      </w:r>
      <w:r w:rsidRPr="00B8126B">
        <w:rPr>
          <w:rFonts w:cs="Arial"/>
          <w:szCs w:val="28"/>
        </w:rPr>
        <w:t>ч</w:t>
      </w:r>
      <w:r w:rsidRPr="00B8126B">
        <w:rPr>
          <w:rFonts w:cs="Arial"/>
          <w:szCs w:val="28"/>
        </w:rPr>
        <w:t xml:space="preserve">ности. Предлагаются темы и </w:t>
      </w:r>
      <w:proofErr w:type="spellStart"/>
      <w:r w:rsidRPr="00B8126B">
        <w:rPr>
          <w:rFonts w:cs="Arial"/>
          <w:szCs w:val="28"/>
        </w:rPr>
        <w:t>тренинговые</w:t>
      </w:r>
      <w:proofErr w:type="spellEnd"/>
      <w:r w:rsidRPr="00B8126B">
        <w:rPr>
          <w:rFonts w:cs="Arial"/>
          <w:szCs w:val="28"/>
        </w:rPr>
        <w:t xml:space="preserve"> упражнения, направленные на развитие личности, интеллектуальной и эмоциональной сфер, чувства собственного достои</w:t>
      </w:r>
      <w:r w:rsidRPr="00B8126B">
        <w:rPr>
          <w:rFonts w:cs="Arial"/>
          <w:szCs w:val="28"/>
        </w:rPr>
        <w:t>н</w:t>
      </w:r>
      <w:r w:rsidRPr="00B8126B">
        <w:rPr>
          <w:rFonts w:cs="Arial"/>
          <w:szCs w:val="28"/>
        </w:rPr>
        <w:t>ства, профилактики болезней, асоциального поведения и ум</w:t>
      </w:r>
      <w:r w:rsidRPr="00B8126B">
        <w:rPr>
          <w:rFonts w:cs="Arial"/>
          <w:szCs w:val="28"/>
        </w:rPr>
        <w:t>е</w:t>
      </w:r>
      <w:r w:rsidRPr="00B8126B">
        <w:rPr>
          <w:rFonts w:cs="Arial"/>
          <w:szCs w:val="28"/>
        </w:rPr>
        <w:t>ния быть здоровым.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Содержание правового блока обеспечивает необходимыми знаниями о правах и обязанностях человека в семье, формирует навыки правого поведения, правил</w:t>
      </w:r>
      <w:r w:rsidRPr="00B8126B">
        <w:rPr>
          <w:rFonts w:cs="Arial"/>
          <w:szCs w:val="28"/>
        </w:rPr>
        <w:t>ь</w:t>
      </w:r>
      <w:r w:rsidRPr="00B8126B">
        <w:rPr>
          <w:rFonts w:cs="Arial"/>
          <w:szCs w:val="28"/>
        </w:rPr>
        <w:t>ное понимание свободы и необходимости.</w:t>
      </w:r>
    </w:p>
    <w:p w:rsidR="00DA7C27" w:rsidRPr="00B8126B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Содержание </w:t>
      </w:r>
      <w:proofErr w:type="spellStart"/>
      <w:r w:rsidRPr="00B8126B">
        <w:rPr>
          <w:rFonts w:cs="Arial"/>
          <w:szCs w:val="28"/>
        </w:rPr>
        <w:t>семьеведческого</w:t>
      </w:r>
      <w:proofErr w:type="spellEnd"/>
      <w:r w:rsidRPr="00B8126B">
        <w:rPr>
          <w:rFonts w:cs="Arial"/>
          <w:szCs w:val="28"/>
        </w:rPr>
        <w:t xml:space="preserve"> блока дает комплексные знания о механизмах созд</w:t>
      </w:r>
      <w:r w:rsidRPr="00B8126B">
        <w:rPr>
          <w:rFonts w:cs="Arial"/>
          <w:szCs w:val="28"/>
        </w:rPr>
        <w:t>а</w:t>
      </w:r>
      <w:r w:rsidRPr="00B8126B">
        <w:rPr>
          <w:rFonts w:cs="Arial"/>
          <w:szCs w:val="28"/>
        </w:rPr>
        <w:t xml:space="preserve">ния, развития и функционирования семьи. Формирует ценность и потребность в семье; развивает навыки эффективного семейного взаимодействия, грамотного и ответственного воспитания детей, реализации здорового образа жизни в семье; способствует развитию </w:t>
      </w:r>
      <w:proofErr w:type="spellStart"/>
      <w:r w:rsidRPr="00B8126B">
        <w:rPr>
          <w:rFonts w:cs="Arial"/>
          <w:szCs w:val="28"/>
        </w:rPr>
        <w:t>полоролевого</w:t>
      </w:r>
      <w:proofErr w:type="spellEnd"/>
      <w:r w:rsidRPr="00B8126B">
        <w:rPr>
          <w:rFonts w:cs="Arial"/>
          <w:szCs w:val="28"/>
        </w:rPr>
        <w:t xml:space="preserve"> поведения, мужественн</w:t>
      </w:r>
      <w:r w:rsidRPr="00B8126B">
        <w:rPr>
          <w:rFonts w:cs="Arial"/>
          <w:szCs w:val="28"/>
        </w:rPr>
        <w:t>о</w:t>
      </w:r>
      <w:r w:rsidRPr="00B8126B">
        <w:rPr>
          <w:rFonts w:cs="Arial"/>
          <w:szCs w:val="28"/>
        </w:rPr>
        <w:t>сти и женственности.</w:t>
      </w:r>
    </w:p>
    <w:p w:rsidR="00DA7C27" w:rsidRPr="00C3003C" w:rsidRDefault="00DA7C27" w:rsidP="00DA7C27">
      <w:pPr>
        <w:pStyle w:val="a3"/>
        <w:tabs>
          <w:tab w:val="left" w:pos="1560"/>
        </w:tabs>
        <w:spacing w:line="360" w:lineRule="auto"/>
        <w:ind w:firstLine="709"/>
        <w:rPr>
          <w:rFonts w:cs="Arial"/>
          <w:sz w:val="24"/>
        </w:rPr>
      </w:pPr>
      <w:r w:rsidRPr="00262F53">
        <w:rPr>
          <w:rFonts w:cs="Arial"/>
          <w:sz w:val="24"/>
        </w:rPr>
        <w:t>Содержание медико-гигиенического блока дает основные знания о гигиене и профилактике болезней; раскрывает связь состояния психики с состоянием нашего тела; формирует отношение к своему телу как к ценности; развивает навыки ухода за телом, правильного питания, режима труда и отдыха. Особое внимание уделяе</w:t>
      </w:r>
      <w:r w:rsidRPr="00262F53">
        <w:rPr>
          <w:rFonts w:cs="Arial"/>
          <w:sz w:val="24"/>
        </w:rPr>
        <w:t>т</w:t>
      </w:r>
      <w:r w:rsidRPr="00262F53">
        <w:rPr>
          <w:rFonts w:cs="Arial"/>
          <w:sz w:val="24"/>
        </w:rPr>
        <w:t>ся репродуктивному здоровью, формируется негативное отношение к вредным пр</w:t>
      </w:r>
      <w:r w:rsidRPr="00262F53">
        <w:rPr>
          <w:rFonts w:cs="Arial"/>
          <w:sz w:val="24"/>
        </w:rPr>
        <w:t>и</w:t>
      </w:r>
      <w:r w:rsidRPr="00262F53">
        <w:rPr>
          <w:rFonts w:cs="Arial"/>
          <w:sz w:val="24"/>
        </w:rPr>
        <w:t>вычкам, в том числе к употреблению наркотиков, алкоголя, табака, токсических в</w:t>
      </w:r>
      <w:r w:rsidRPr="00262F53">
        <w:rPr>
          <w:rFonts w:cs="Arial"/>
          <w:sz w:val="24"/>
        </w:rPr>
        <w:t>е</w:t>
      </w:r>
      <w:r>
        <w:rPr>
          <w:rFonts w:cs="Arial"/>
          <w:sz w:val="24"/>
        </w:rPr>
        <w:t>ществ</w:t>
      </w:r>
    </w:p>
    <w:p w:rsidR="00DA7C27" w:rsidRPr="00EB4312" w:rsidRDefault="00DA7C27" w:rsidP="00DA7C27">
      <w:pPr>
        <w:spacing w:line="360" w:lineRule="auto"/>
        <w:ind w:firstLine="709"/>
        <w:jc w:val="center"/>
        <w:rPr>
          <w:sz w:val="28"/>
          <w:szCs w:val="28"/>
        </w:rPr>
      </w:pPr>
    </w:p>
    <w:p w:rsidR="001801E7" w:rsidRDefault="001801E7"/>
    <w:sectPr w:rsidR="001801E7" w:rsidSect="0018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C27"/>
    <w:rsid w:val="001801E7"/>
    <w:rsid w:val="00DA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аголовок 6"/>
    <w:basedOn w:val="a"/>
    <w:next w:val="a"/>
    <w:rsid w:val="00DA7C27"/>
    <w:pPr>
      <w:keepNext/>
      <w:jc w:val="center"/>
    </w:pPr>
    <w:rPr>
      <w:rFonts w:ascii="Arial" w:hAnsi="Arial"/>
      <w:b/>
    </w:rPr>
  </w:style>
  <w:style w:type="paragraph" w:styleId="a3">
    <w:name w:val="Body Text"/>
    <w:basedOn w:val="a"/>
    <w:link w:val="a4"/>
    <w:rsid w:val="00DA7C27"/>
    <w:pPr>
      <w:ind w:firstLine="567"/>
      <w:jc w:val="both"/>
    </w:pPr>
    <w:rPr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A7C27"/>
    <w:rPr>
      <w:rFonts w:ascii="Times New Roman" w:eastAsia="Times New Roman" w:hAnsi="Times New Roman" w:cs="Times New Roman"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988</Words>
  <Characters>5637</Characters>
  <Application>Microsoft Office Word</Application>
  <DocSecurity>0</DocSecurity>
  <Lines>46</Lines>
  <Paragraphs>13</Paragraphs>
  <ScaleCrop>false</ScaleCrop>
  <Company/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2009-10-06T20:18:00Z</dcterms:created>
  <dcterms:modified xsi:type="dcterms:W3CDTF">2009-10-06T20:19:00Z</dcterms:modified>
</cp:coreProperties>
</file>